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BA" w:rsidRPr="00B312BA" w:rsidRDefault="005A2C52" w:rsidP="00B312BA">
      <w:pPr>
        <w:spacing w:after="0" w:line="240" w:lineRule="auto"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  <w:r>
        <w:rPr>
          <w:rFonts w:ascii="Calibri" w:eastAsia="Times New Roman" w:hAnsi="Calibri" w:cs="Calibri"/>
          <w:spacing w:val="-10"/>
          <w:kern w:val="28"/>
          <w:sz w:val="24"/>
          <w:szCs w:val="24"/>
        </w:rPr>
        <w:t>Example</w:t>
      </w:r>
      <w:r w:rsidR="00A36654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 – checklist for partly completed PowerPoint slide set</w:t>
      </w:r>
    </w:p>
    <w:p w:rsidR="00B312BA" w:rsidRPr="00B312BA" w:rsidRDefault="00B312BA" w:rsidP="00B312BA">
      <w:pPr>
        <w:spacing w:after="0" w:line="240" w:lineRule="auto"/>
        <w:jc w:val="center"/>
        <w:rPr>
          <w:rFonts w:ascii="Calibri" w:eastAsia="Times New Roman" w:hAnsi="Calibri" w:cs="Calibri"/>
          <w:b/>
          <w:spacing w:val="-10"/>
          <w:kern w:val="28"/>
          <w:sz w:val="28"/>
          <w:szCs w:val="28"/>
        </w:rPr>
      </w:pPr>
      <w:r w:rsidRPr="00B312BA">
        <w:rPr>
          <w:rFonts w:ascii="Calibri" w:eastAsia="Times New Roman" w:hAnsi="Calibri" w:cs="Calibri"/>
          <w:b/>
          <w:spacing w:val="-10"/>
          <w:kern w:val="28"/>
          <w:sz w:val="28"/>
          <w:szCs w:val="28"/>
        </w:rPr>
        <w:t>What I have to cover in my set of slides to demonstrate my skills in using MS PowerPoint features.</w:t>
      </w:r>
    </w:p>
    <w:p w:rsidR="00B312BA" w:rsidRPr="00B312BA" w:rsidRDefault="00B312BA" w:rsidP="00B312BA">
      <w:pPr>
        <w:spacing w:after="0" w:line="240" w:lineRule="auto"/>
        <w:jc w:val="center"/>
        <w:rPr>
          <w:rFonts w:ascii="Calibri" w:eastAsia="Times New Roman" w:hAnsi="Calibri" w:cs="Calibri"/>
          <w:b/>
          <w:spacing w:val="-10"/>
          <w:kern w:val="28"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90"/>
        <w:gridCol w:w="606"/>
        <w:gridCol w:w="5892"/>
      </w:tblGrid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Creating slides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 xml:space="preserve">I can 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FD77C0" w:rsidRPr="00B312BA" w:rsidTr="00FD77C0">
        <w:tc>
          <w:tcPr>
            <w:tcW w:w="3690" w:type="dxa"/>
          </w:tcPr>
          <w:p w:rsidR="00FD77C0" w:rsidRPr="00B312BA" w:rsidRDefault="00BD7FBD" w:rsidP="00B312B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Start a new presentation</w:t>
            </w:r>
          </w:p>
        </w:tc>
        <w:sdt>
          <w:sdtPr>
            <w:rPr>
              <w:rFonts w:ascii="Calibri" w:eastAsia="Calibri" w:hAnsi="Calibri" w:cs="Calibri"/>
            </w:rPr>
            <w:id w:val="-1873682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FD77C0" w:rsidRPr="00B312BA" w:rsidRDefault="00301626" w:rsidP="00B312BA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59456177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92" w:type="dxa"/>
              </w:tcPr>
              <w:p w:rsidR="00FD77C0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Evidenced by submitted self-designed PP slides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Choose slide layouts</w:t>
            </w:r>
          </w:p>
        </w:tc>
        <w:sdt>
          <w:sdtPr>
            <w:rPr>
              <w:rFonts w:ascii="Calibri" w:eastAsia="Calibri" w:hAnsi="Calibri" w:cs="Calibri"/>
            </w:rPr>
            <w:id w:val="-1361348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803548540"/>
            <w:placeholder>
              <w:docPart w:val="9F39D6ADA3A244DB9EE1AC961ACD0B56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1 &amp; 2 Title slide layout; slide 3 &amp; 4 Text and content layout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Enter text</w:t>
            </w:r>
          </w:p>
        </w:tc>
        <w:sdt>
          <w:sdtPr>
            <w:rPr>
              <w:rFonts w:ascii="Calibri" w:eastAsia="Calibri" w:hAnsi="Calibri" w:cs="Calibri"/>
            </w:rPr>
            <w:id w:val="-1202388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871842656"/>
            <w:placeholder>
              <w:docPart w:val="53A87E8C99D14CEEA79398EEFC4FCF4E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1, 2, 3, and 4</w:t>
                </w:r>
                <w:r w:rsidR="00CD7067">
                  <w:rPr>
                    <w:rFonts w:ascii="Calibri" w:eastAsia="Calibri" w:hAnsi="Calibri" w:cs="Calibri"/>
                  </w:rPr>
                  <w:t xml:space="preserve"> and others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new slides</w:t>
            </w:r>
          </w:p>
        </w:tc>
        <w:sdt>
          <w:sdtPr>
            <w:rPr>
              <w:rFonts w:ascii="Calibri" w:eastAsia="Calibri" w:hAnsi="Calibri" w:cs="Calibri"/>
            </w:rPr>
            <w:id w:val="17772947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876387172"/>
            <w:placeholder>
              <w:docPart w:val="8B70FD3EAC9D450A82689B3A1AEF0DCB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e.g. slide 1 and 3</w:t>
                </w:r>
                <w:r w:rsidR="00A36654">
                  <w:rPr>
                    <w:rFonts w:ascii="Calibri" w:eastAsia="Calibri" w:hAnsi="Calibri" w:cs="Calibri"/>
                  </w:rPr>
                  <w:t xml:space="preserve"> and others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Duplicate slides</w:t>
            </w:r>
          </w:p>
        </w:tc>
        <w:sdt>
          <w:sdtPr>
            <w:rPr>
              <w:rFonts w:ascii="Calibri" w:eastAsia="Calibri" w:hAnsi="Calibri" w:cs="Calibri"/>
            </w:rPr>
            <w:id w:val="117567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583729083"/>
            <w:placeholder>
              <w:docPart w:val="6916EDB401F742019CD4B77B6237DCB7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2 duplicate from 1 with modified theme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blank slide</w:t>
            </w:r>
          </w:p>
        </w:tc>
        <w:sdt>
          <w:sdtPr>
            <w:rPr>
              <w:rFonts w:ascii="Calibri" w:eastAsia="Calibri" w:hAnsi="Calibri" w:cs="Calibri"/>
            </w:rPr>
            <w:id w:val="-14165448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74493965"/>
            <w:placeholder>
              <w:docPart w:val="568C9F7B95184FC3B0932A6E2739B1B8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Slide </w:t>
                </w:r>
                <w:r w:rsidR="005A2C52">
                  <w:rPr>
                    <w:rFonts w:ascii="Calibri" w:eastAsia="Calibri" w:hAnsi="Calibri" w:cs="Calibri"/>
                  </w:rPr>
                  <w:t xml:space="preserve"> 5, 6 and </w:t>
                </w:r>
                <w:r>
                  <w:rPr>
                    <w:rFonts w:ascii="Calibri" w:eastAsia="Calibri" w:hAnsi="Calibri" w:cs="Calibri"/>
                  </w:rPr>
                  <w:t>7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Add presenter notes</w:t>
            </w:r>
          </w:p>
        </w:tc>
        <w:sdt>
          <w:sdtPr>
            <w:rPr>
              <w:rFonts w:ascii="Calibri" w:eastAsia="Calibri" w:hAnsi="Calibri" w:cs="Calibri"/>
            </w:rPr>
            <w:id w:val="-2028090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68453960"/>
            <w:placeholder>
              <w:docPart w:val="56EDD5722B9F4DB1B30790F384CFC042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All slide notes on features demonstrated in slide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Del="00AD7D5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Save presentation as a .</w:t>
            </w:r>
            <w:proofErr w:type="spellStart"/>
            <w:r w:rsidRPr="00B312BA">
              <w:rPr>
                <w:rFonts w:ascii="Calibri" w:eastAsia="Calibri" w:hAnsi="Calibri" w:cs="Calibri"/>
              </w:rPr>
              <w:t>ppt</w:t>
            </w:r>
            <w:proofErr w:type="spellEnd"/>
            <w:r w:rsidRPr="00B312BA">
              <w:rPr>
                <w:rFonts w:ascii="Calibri" w:eastAsia="Calibri" w:hAnsi="Calibri" w:cs="Calibri"/>
              </w:rPr>
              <w:t xml:space="preserve"> / .</w:t>
            </w:r>
            <w:proofErr w:type="spellStart"/>
            <w:r w:rsidRPr="00B312BA">
              <w:rPr>
                <w:rFonts w:ascii="Calibri" w:eastAsia="Calibri" w:hAnsi="Calibri" w:cs="Calibri"/>
              </w:rPr>
              <w:t>pttx</w:t>
            </w:r>
            <w:proofErr w:type="spellEnd"/>
            <w:r w:rsidRPr="00B312BA">
              <w:rPr>
                <w:rFonts w:ascii="Calibri" w:eastAsia="Calibri" w:hAnsi="Calibri" w:cs="Calibri"/>
              </w:rPr>
              <w:t xml:space="preserve"> file</w:t>
            </w:r>
          </w:p>
        </w:tc>
        <w:sdt>
          <w:sdtPr>
            <w:rPr>
              <w:rFonts w:ascii="Calibri" w:eastAsia="Calibri" w:hAnsi="Calibri" w:cs="Calibri"/>
            </w:rPr>
            <w:id w:val="12510739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106958349"/>
            <w:placeholder>
              <w:docPart w:val="442C3E1334F7443E850667AE85740213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Saved as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pttx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(2013 MS PowerPoint)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Present slides in a word document</w:t>
            </w:r>
          </w:p>
        </w:tc>
        <w:sdt>
          <w:sdtPr>
            <w:rPr>
              <w:rFonts w:ascii="Calibri" w:eastAsia="Calibri" w:hAnsi="Calibri" w:cs="Calibri"/>
            </w:rPr>
            <w:id w:val="423850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302540868"/>
            <w:placeholder>
              <w:docPart w:val="FACA2FAACF7E4DE8B48D1698AFB05249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This document, see last part </w:t>
                </w:r>
              </w:p>
            </w:tc>
          </w:sdtContent>
        </w:sdt>
      </w:tr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Formatting slides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 can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A85BBE" w:rsidRPr="00B312BA" w:rsidTr="00FD77C0">
        <w:trPr>
          <w:trHeight w:val="278"/>
        </w:trPr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Select a theme</w:t>
            </w:r>
          </w:p>
        </w:tc>
        <w:sdt>
          <w:sdtPr>
            <w:rPr>
              <w:rFonts w:ascii="Calibri" w:eastAsia="Calibri" w:hAnsi="Calibri" w:cs="Calibri"/>
            </w:rPr>
            <w:id w:val="305200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680336368"/>
            <w:placeholder>
              <w:docPart w:val="A38EC6BF94CF4B9B8F7E03384C50DD25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1 Theme executive; slide 2 theme Trek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a theme</w:t>
            </w:r>
          </w:p>
        </w:tc>
        <w:sdt>
          <w:sdtPr>
            <w:rPr>
              <w:rFonts w:ascii="Calibri" w:eastAsia="Calibri" w:hAnsi="Calibri" w:cs="Calibri"/>
            </w:rPr>
            <w:id w:val="-489566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311447390"/>
            <w:placeholder>
              <w:docPart w:val="01C2102E4D3945D4875BA4C422EB214B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30162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Modified theme from slide 1 to slide 2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Choose different slide layout</w:t>
            </w:r>
          </w:p>
        </w:tc>
        <w:sdt>
          <w:sdtPr>
            <w:rPr>
              <w:rFonts w:ascii="Calibri" w:eastAsia="Calibri" w:hAnsi="Calibri" w:cs="Calibri"/>
            </w:rPr>
            <w:id w:val="133618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301626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2104378375"/>
            <w:placeholder>
              <w:docPart w:val="838A623739F44BFCBD4BAF161842F0BD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301626" w:rsidP="008E6624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Slide </w:t>
                </w:r>
                <w:r w:rsidR="008E6624">
                  <w:rPr>
                    <w:rFonts w:ascii="Calibri" w:eastAsia="Calibri" w:hAnsi="Calibri" w:cs="Calibri"/>
                  </w:rPr>
                  <w:t>1,2</w:t>
                </w:r>
                <w:r>
                  <w:rPr>
                    <w:rFonts w:ascii="Calibri" w:eastAsia="Calibri" w:hAnsi="Calibri" w:cs="Calibri"/>
                  </w:rPr>
                  <w:t xml:space="preserve"> are title layout; 3.4 are </w:t>
                </w:r>
                <w:r w:rsidR="005A2C52">
                  <w:rPr>
                    <w:rFonts w:ascii="Calibri" w:eastAsia="Calibri" w:hAnsi="Calibri" w:cs="Calibri"/>
                  </w:rPr>
                  <w:t>using text and content</w:t>
                </w:r>
                <w:r w:rsidR="00734977">
                  <w:rPr>
                    <w:rFonts w:ascii="Calibri" w:eastAsia="Calibri" w:hAnsi="Calibri" w:cs="Calibri"/>
                  </w:rPr>
                  <w:t>; slide 10</w:t>
                </w:r>
                <w:r w:rsidR="00C66CC3">
                  <w:rPr>
                    <w:rFonts w:ascii="Calibri" w:eastAsia="Calibri" w:hAnsi="Calibri" w:cs="Calibri"/>
                  </w:rPr>
                  <w:t xml:space="preserve"> title and two contents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Create bulleted or numbered list</w:t>
            </w:r>
          </w:p>
        </w:tc>
        <w:sdt>
          <w:sdtPr>
            <w:rPr>
              <w:rFonts w:ascii="Calibri" w:eastAsia="Calibri" w:hAnsi="Calibri" w:cs="Calibri"/>
            </w:rPr>
            <w:id w:val="-15280124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8E6624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539548224"/>
            <w:placeholder>
              <w:docPart w:val="FA012BFB83174151A27726E2B02819AA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8E6624" w:rsidP="008E6624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7</w:t>
                </w:r>
                <w:r w:rsidR="00463F23">
                  <w:rPr>
                    <w:rFonts w:ascii="Calibri" w:eastAsia="Calibri" w:hAnsi="Calibri" w:cs="Calibri"/>
                  </w:rPr>
                  <w:t xml:space="preserve"> list; slide 2 demonstrates different type of bullet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 xml:space="preserve">Format text: 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size,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font type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colour,</w:t>
            </w:r>
          </w:p>
          <w:p w:rsidR="00A85BBE" w:rsidRPr="00B312BA" w:rsidRDefault="00A85BBE" w:rsidP="00A85BB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alignment:</w:t>
            </w:r>
          </w:p>
        </w:tc>
        <w:sdt>
          <w:sdtPr>
            <w:rPr>
              <w:rFonts w:ascii="Calibri" w:eastAsia="Calibri" w:hAnsi="Calibri" w:cs="Calibri"/>
            </w:rPr>
            <w:id w:val="-15829782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8E6624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80881741"/>
            <w:placeholder>
              <w:docPart w:val="8132795FCAC040F195F254173F414D11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463F23" w:rsidP="00C90C9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Variety in text size, font type and colour shown in slide 1, 2, </w:t>
                </w:r>
                <w:r w:rsidR="00CD7067">
                  <w:rPr>
                    <w:rFonts w:ascii="Calibri" w:eastAsia="Calibri" w:hAnsi="Calibri" w:cs="Calibri"/>
                  </w:rPr>
                  <w:t>etc.</w:t>
                </w:r>
                <w:r w:rsidR="009545C3">
                  <w:rPr>
                    <w:rFonts w:ascii="Calibri" w:eastAsia="Calibri" w:hAnsi="Calibri" w:cs="Calibri"/>
                  </w:rPr>
                  <w:t xml:space="preserve"> see in notes under the slides.</w:t>
                </w:r>
                <w:r w:rsidR="00CD7067">
                  <w:rPr>
                    <w:rFonts w:ascii="Calibri" w:eastAsia="Calibri" w:hAnsi="Calibri" w:cs="Calibri"/>
                  </w:rPr>
                  <w:t xml:space="preserve"> Slide 1 font Calibri, size 26; slide 2 font Old English, size 32</w:t>
                </w:r>
                <w:r w:rsidR="009545C3">
                  <w:rPr>
                    <w:rFonts w:ascii="Calibri" w:eastAsia="Calibri" w:hAnsi="Calibri" w:cs="Calibri"/>
                  </w:rPr>
                  <w:t>. Alignment slide 4, slide 6 (text boxes aligned</w:t>
                </w:r>
                <w:r w:rsidR="00C90C93">
                  <w:rPr>
                    <w:rFonts w:ascii="Calibri" w:eastAsia="Calibri" w:hAnsi="Calibri" w:cs="Calibri"/>
                  </w:rPr>
                  <w:t>).</w:t>
                </w:r>
                <w:r w:rsidR="009B34D2">
                  <w:rPr>
                    <w:rFonts w:ascii="Calibri" w:eastAsia="Calibri" w:hAnsi="Calibri" w:cs="Calibri"/>
                  </w:rPr>
                  <w:t xml:space="preserve"> Slide 8 aligned text boxes with the Roman numerals</w:t>
                </w:r>
              </w:p>
            </w:tc>
          </w:sdtContent>
        </w:sdt>
      </w:tr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Insert and format graphics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 can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picture</w:t>
            </w:r>
          </w:p>
        </w:tc>
        <w:sdt>
          <w:sdtPr>
            <w:rPr>
              <w:rFonts w:ascii="Calibri" w:eastAsia="Calibri" w:hAnsi="Calibri" w:cs="Calibri"/>
            </w:rPr>
            <w:id w:val="738704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D7067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91584497"/>
            <w:placeholder>
              <w:docPart w:val="ED980EEB286048019E0D06A8F77218DE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734977" w:rsidP="00C90C9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5,</w:t>
                </w:r>
                <w:r w:rsidR="00CD7067">
                  <w:rPr>
                    <w:rFonts w:ascii="Calibri" w:eastAsia="Calibri" w:hAnsi="Calibri" w:cs="Calibri"/>
                  </w:rPr>
                  <w:t xml:space="preserve"> 6</w:t>
                </w:r>
                <w:r w:rsidR="00C90C93">
                  <w:rPr>
                    <w:rFonts w:ascii="Calibri" w:eastAsia="Calibri" w:hAnsi="Calibri" w:cs="Calibri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,8 and 10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Move a picture</w:t>
            </w:r>
          </w:p>
        </w:tc>
        <w:sdt>
          <w:sdtPr>
            <w:rPr>
              <w:rFonts w:ascii="Calibri" w:eastAsia="Calibri" w:hAnsi="Calibri" w:cs="Calibri"/>
            </w:rPr>
            <w:id w:val="9911422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36654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13714283"/>
            <w:placeholder>
              <w:docPart w:val="FCE37AE8EB1F43A784A245EA5EC3CAA3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6</w:t>
                </w:r>
                <w:r w:rsidR="00C66CC3">
                  <w:rPr>
                    <w:rFonts w:ascii="Calibri" w:eastAsia="Calibri" w:hAnsi="Calibri" w:cs="Calibri"/>
                  </w:rPr>
                  <w:t>, 8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Adjust colour, brightness and contrast to a picture</w:t>
            </w:r>
          </w:p>
        </w:tc>
        <w:sdt>
          <w:sdtPr>
            <w:rPr>
              <w:rFonts w:ascii="Calibri" w:eastAsia="Calibri" w:hAnsi="Calibri" w:cs="Calibri"/>
            </w:rPr>
            <w:id w:val="19511936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9B34D2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270972861"/>
            <w:placeholder>
              <w:docPart w:val="E627C36F93E349B8A673F44E05A7EAFA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9B34D2" w:rsidP="009B34D2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8 brightness / contrast changed in II from I; colour changed in III from original in slide 6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Resize a picture</w:t>
            </w:r>
          </w:p>
        </w:tc>
        <w:sdt>
          <w:sdtPr>
            <w:rPr>
              <w:rFonts w:ascii="Calibri" w:eastAsia="Calibri" w:hAnsi="Calibri" w:cs="Calibri"/>
            </w:rPr>
            <w:id w:val="9404936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9545C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879974945"/>
            <w:placeholder>
              <w:docPart w:val="B38BFDC0A5574171ADC4BF890C00C861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9545C3" w:rsidP="009545C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6 resized picture 1 to picture 3</w:t>
                </w:r>
                <w:r w:rsidR="003C1C29">
                  <w:rPr>
                    <w:rFonts w:ascii="Calibri" w:eastAsia="Calibri" w:hAnsi="Calibri" w:cs="Calibri"/>
                  </w:rPr>
                  <w:t xml:space="preserve">; Slide 8: resided picture 2 from slide 6 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Crop a picture</w:t>
            </w:r>
          </w:p>
        </w:tc>
        <w:sdt>
          <w:sdtPr>
            <w:rPr>
              <w:rFonts w:ascii="Calibri" w:eastAsia="Calibri" w:hAnsi="Calibri" w:cs="Calibri"/>
            </w:rPr>
            <w:id w:val="11596489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9545C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37943440"/>
            <w:placeholder>
              <w:docPart w:val="4596A58BEE7549B291C02DA59FC3A8C3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9545C3" w:rsidP="009545C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6 copied picture 1 and cropped to picture 2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shape</w:t>
            </w:r>
          </w:p>
        </w:tc>
        <w:sdt>
          <w:sdtPr>
            <w:rPr>
              <w:rFonts w:ascii="Calibri" w:eastAsia="Calibri" w:hAnsi="Calibri" w:cs="Calibri"/>
            </w:rPr>
            <w:id w:val="16296609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1D1999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440420833"/>
            <w:placeholder>
              <w:docPart w:val="7168F32DDC1E4335BC001DB72ADF7CB3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1D1999" w:rsidP="001D199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9 basic shape (face) and call out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Format shapes</w:t>
            </w:r>
          </w:p>
        </w:tc>
        <w:sdt>
          <w:sdtPr>
            <w:rPr>
              <w:rFonts w:ascii="Calibri" w:eastAsia="Calibri" w:hAnsi="Calibri" w:cs="Calibri"/>
            </w:rPr>
            <w:id w:val="648876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1D1999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299565440"/>
            <w:placeholder>
              <w:docPart w:val="DC968A47164040748365F72125F5D875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1D1999" w:rsidP="001D199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Slide 9 resized shapes, filled face with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colourt</w:t>
                </w:r>
                <w:proofErr w:type="spellEnd"/>
                <w:r>
                  <w:rPr>
                    <w:rFonts w:ascii="Calibri" w:eastAsia="Calibri" w:hAnsi="Calibri" w:cs="Calibri"/>
                  </w:rPr>
                  <w:t>, adjusted call out, inserted text box for text in the call out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symbol, special character</w:t>
            </w:r>
          </w:p>
        </w:tc>
        <w:sdt>
          <w:sdtPr>
            <w:rPr>
              <w:rFonts w:ascii="Calibri" w:eastAsia="Calibri" w:hAnsi="Calibri" w:cs="Calibri"/>
            </w:rPr>
            <w:id w:val="-9729098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9B34D2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65539946"/>
            <w:placeholder>
              <w:docPart w:val="18B2C87FC1CD4F1EA45499CC92B341FB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F3260E" w:rsidP="00F3260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7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WordArt</w:t>
            </w:r>
          </w:p>
        </w:tc>
        <w:sdt>
          <w:sdtPr>
            <w:rPr>
              <w:rFonts w:ascii="Calibri" w:eastAsia="Calibri" w:hAnsi="Calibri" w:cs="Calibri"/>
            </w:rPr>
            <w:id w:val="-5062154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D7067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218281546"/>
            <w:placeholder>
              <w:docPart w:val="BD06D51A7CEF4AA08652E86AC47FD5DE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2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WordArt objects</w:t>
            </w:r>
          </w:p>
        </w:tc>
        <w:sdt>
          <w:sdtPr>
            <w:rPr>
              <w:rFonts w:ascii="Calibri" w:eastAsia="Calibri" w:hAnsi="Calibri" w:cs="Calibri"/>
            </w:rPr>
            <w:id w:val="-1348782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D7067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913815470"/>
            <w:placeholder>
              <w:docPart w:val="DF034FC68D9E4D39AE8B88F97288435D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Slide 2: fill, text </w:t>
                </w:r>
                <w:r w:rsidR="009545C3">
                  <w:rPr>
                    <w:rFonts w:ascii="Calibri" w:eastAsia="Calibri" w:hAnsi="Calibri" w:cs="Calibri"/>
                  </w:rPr>
                  <w:t>effect: transform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SmartArt</w:t>
            </w:r>
          </w:p>
        </w:tc>
        <w:sdt>
          <w:sdtPr>
            <w:rPr>
              <w:rFonts w:ascii="Calibri" w:eastAsia="Calibri" w:hAnsi="Calibri" w:cs="Calibri"/>
            </w:rPr>
            <w:id w:val="9265394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9545C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62890789"/>
            <w:placeholder>
              <w:docPart w:val="A4B94C136A1E4E13B2BBD0B87CF3F8A9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9545C3" w:rsidP="009545C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4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lastRenderedPageBreak/>
              <w:t>Modify SmartArt (move, resize)</w:t>
            </w:r>
          </w:p>
        </w:tc>
        <w:sdt>
          <w:sdtPr>
            <w:rPr>
              <w:rFonts w:ascii="Calibri" w:eastAsia="Calibri" w:hAnsi="Calibri" w:cs="Calibri"/>
            </w:rPr>
            <w:id w:val="10153379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9545C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184177276"/>
            <w:placeholder>
              <w:docPart w:val="B6D662C2F2AE4D11A677259768AC5162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9B34D2" w:rsidP="009B34D2">
                <w:pPr>
                  <w:rPr>
                    <w:rFonts w:ascii="Calibri" w:eastAsia="Calibri" w:hAnsi="Calibri" w:cs="Calibri"/>
                  </w:rPr>
                </w:pPr>
                <w:r w:rsidRPr="009B34D2">
                  <w:rPr>
                    <w:rFonts w:ascii="Calibri" w:eastAsia="Calibri" w:hAnsi="Calibri" w:cs="Calibri"/>
                  </w:rPr>
                  <w:t xml:space="preserve">Slide 4 : segmented process </w:t>
                </w:r>
                <w:r>
                  <w:rPr>
                    <w:rFonts w:ascii="Calibri" w:eastAsia="Calibri" w:hAnsi="Calibri" w:cs="Calibri"/>
                  </w:rPr>
                  <w:t xml:space="preserve">colourful range 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chart</w:t>
            </w:r>
          </w:p>
        </w:tc>
        <w:sdt>
          <w:sdtPr>
            <w:rPr>
              <w:rFonts w:ascii="Calibri" w:eastAsia="Calibri" w:hAnsi="Calibri" w:cs="Calibri"/>
            </w:rPr>
            <w:id w:val="-139242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758286988"/>
            <w:placeholder>
              <w:docPart w:val="BD20765DD5F2481DAAA54B98CB40B95C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Modify a chart (move, resize, colour)</w:t>
            </w:r>
          </w:p>
        </w:tc>
        <w:sdt>
          <w:sdtPr>
            <w:rPr>
              <w:rFonts w:ascii="Calibri" w:eastAsia="Calibri" w:hAnsi="Calibri" w:cs="Calibri"/>
            </w:rPr>
            <w:id w:val="109845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309633789"/>
            <w:placeholder>
              <w:docPart w:val="E4E499F7FBFD40E38C5EFBC3B918840E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text box</w:t>
            </w:r>
          </w:p>
        </w:tc>
        <w:sdt>
          <w:sdtPr>
            <w:rPr>
              <w:rFonts w:ascii="Calibri" w:eastAsia="Calibri" w:hAnsi="Calibri" w:cs="Calibri"/>
            </w:rPr>
            <w:id w:val="-14123155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36654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84795565"/>
            <w:placeholder>
              <w:docPart w:val="DC1C72AFB30C40A8B6C3514F28AA7568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5, 6, 7</w:t>
                </w:r>
                <w:r w:rsidR="00F3260E">
                  <w:rPr>
                    <w:rFonts w:ascii="Calibri" w:eastAsia="Calibri" w:hAnsi="Calibri" w:cs="Calibri"/>
                  </w:rPr>
                  <w:t xml:space="preserve"> and others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Create a table</w:t>
            </w:r>
          </w:p>
        </w:tc>
        <w:sdt>
          <w:sdtPr>
            <w:rPr>
              <w:rFonts w:ascii="Calibri" w:eastAsia="Calibri" w:hAnsi="Calibri" w:cs="Calibri"/>
            </w:rPr>
            <w:id w:val="-148184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304269712"/>
            <w:placeholder>
              <w:docPart w:val="DB0499C785244931846E5435C3312AB8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Format tables</w:t>
            </w:r>
          </w:p>
        </w:tc>
        <w:sdt>
          <w:sdtPr>
            <w:rPr>
              <w:rFonts w:ascii="Calibri" w:eastAsia="Calibri" w:hAnsi="Calibri" w:cs="Calibri"/>
            </w:rPr>
            <w:id w:val="-212760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212473761"/>
            <w:placeholder>
              <w:docPart w:val="0FC8663B24E24759A2296CB74610DEC3"/>
            </w:placeholder>
            <w:showingPlcHdr/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A85BBE" w:rsidP="00A85BBE">
                <w:pPr>
                  <w:rPr>
                    <w:rFonts w:ascii="Calibri" w:eastAsia="Calibri" w:hAnsi="Calibri" w:cs="Calibri"/>
                  </w:rPr>
                </w:pPr>
                <w:r w:rsidRPr="003374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slide number in footer</w:t>
            </w:r>
          </w:p>
        </w:tc>
        <w:sdt>
          <w:sdtPr>
            <w:rPr>
              <w:rFonts w:ascii="Calibri" w:eastAsia="Calibri" w:hAnsi="Calibri" w:cs="Calibri"/>
            </w:rPr>
            <w:id w:val="192967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66CC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831024906"/>
            <w:placeholder>
              <w:docPart w:val="36892C0377E8456194C206AF591A1E0B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66CC3" w:rsidP="00C66CC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1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Align objects</w:t>
            </w:r>
          </w:p>
        </w:tc>
        <w:sdt>
          <w:sdtPr>
            <w:rPr>
              <w:rFonts w:ascii="Calibri" w:eastAsia="Calibri" w:hAnsi="Calibri" w:cs="Calibri"/>
            </w:rPr>
            <w:id w:val="-12010018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F3260E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16134893"/>
            <w:placeholder>
              <w:docPart w:val="55E415CDF8584D6BA6C03D925509BA24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F3260E" w:rsidP="00F3260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Text boxes aligned in slide 6 and 8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Insert a video clip</w:t>
            </w:r>
          </w:p>
        </w:tc>
        <w:sdt>
          <w:sdtPr>
            <w:rPr>
              <w:rFonts w:ascii="Calibri" w:eastAsia="Calibri" w:hAnsi="Calibri" w:cs="Calibri"/>
            </w:rPr>
            <w:id w:val="15362268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68186D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614009249"/>
            <w:placeholder>
              <w:docPart w:val="A8DF1B00A3AA426A9B019B4D36C2AD9A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68186D" w:rsidP="0068186D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9 hyperlink to video clip</w:t>
                </w:r>
              </w:p>
            </w:tc>
          </w:sdtContent>
        </w:sdt>
      </w:tr>
      <w:tr w:rsidR="00FD77C0" w:rsidRPr="00B312BA" w:rsidTr="00FD77C0">
        <w:tc>
          <w:tcPr>
            <w:tcW w:w="10188" w:type="dxa"/>
            <w:gridSpan w:val="3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Animation</w:t>
            </w:r>
          </w:p>
        </w:tc>
      </w:tr>
      <w:tr w:rsidR="00FD77C0" w:rsidRPr="00B312BA" w:rsidTr="00FD77C0">
        <w:tc>
          <w:tcPr>
            <w:tcW w:w="3690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I can</w:t>
            </w:r>
          </w:p>
        </w:tc>
        <w:tc>
          <w:tcPr>
            <w:tcW w:w="606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√</w:t>
            </w:r>
          </w:p>
        </w:tc>
        <w:tc>
          <w:tcPr>
            <w:tcW w:w="5892" w:type="dxa"/>
            <w:shd w:val="clear" w:color="auto" w:fill="C6D9F1"/>
          </w:tcPr>
          <w:p w:rsidR="00FD77C0" w:rsidRPr="00B312BA" w:rsidRDefault="00FD77C0" w:rsidP="00B312BA">
            <w:pPr>
              <w:rPr>
                <w:rFonts w:ascii="Calibri" w:eastAsia="Calibri" w:hAnsi="Calibri" w:cs="Calibri"/>
                <w:b/>
              </w:rPr>
            </w:pPr>
            <w:r w:rsidRPr="00B312BA">
              <w:rPr>
                <w:rFonts w:ascii="Calibri" w:eastAsia="Calibri" w:hAnsi="Calibri" w:cs="Calibri"/>
                <w:b/>
              </w:rPr>
              <w:t>Evidence</w:t>
            </w:r>
          </w:p>
        </w:tc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Add slide transitions</w:t>
            </w:r>
          </w:p>
        </w:tc>
        <w:sdt>
          <w:sdtPr>
            <w:rPr>
              <w:rFonts w:ascii="Calibri" w:eastAsia="Calibri" w:hAnsi="Calibri" w:cs="Calibri"/>
            </w:rPr>
            <w:id w:val="1837976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463F2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2084673585"/>
            <w:placeholder>
              <w:docPart w:val="CEEE0CE47183447E8AE9D7DF37CEB7D0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463F23" w:rsidP="00463F23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On click</w:t>
                </w:r>
                <w:r w:rsidR="00682CAB">
                  <w:rPr>
                    <w:rFonts w:ascii="Calibri" w:eastAsia="Calibri" w:hAnsi="Calibri" w:cs="Calibri"/>
                  </w:rPr>
                  <w:t>, 1 to 2, push 2 to 3</w:t>
                </w:r>
                <w:r w:rsidR="00CD7067">
                  <w:rPr>
                    <w:rFonts w:ascii="Calibri" w:eastAsia="Calibri" w:hAnsi="Calibri" w:cs="Calibri"/>
                  </w:rPr>
                  <w:t>; random bars 5 to 6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Apply animations to objects</w:t>
            </w:r>
          </w:p>
        </w:tc>
        <w:sdt>
          <w:sdtPr>
            <w:rPr>
              <w:rFonts w:ascii="Calibri" w:eastAsia="Calibri" w:hAnsi="Calibri" w:cs="Calibri"/>
            </w:rPr>
            <w:id w:val="8024213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D7067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841655899"/>
            <w:placeholder>
              <w:docPart w:val="A34A11DB673243E192635C0DDAEC5C7A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2 swivel, automatic time 1.75 sec</w:t>
                </w:r>
                <w:r w:rsidR="00C66CC3">
                  <w:rPr>
                    <w:rFonts w:ascii="Calibri" w:eastAsia="Calibri" w:hAnsi="Calibri" w:cs="Calibri"/>
                  </w:rPr>
                  <w:t xml:space="preserve">; </w:t>
                </w:r>
                <w:r>
                  <w:rPr>
                    <w:rFonts w:ascii="Calibri" w:eastAsia="Calibri" w:hAnsi="Calibri" w:cs="Calibri"/>
                  </w:rPr>
                  <w:t xml:space="preserve">slide 3 fly in. bouncer,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split+emphasis</w:t>
                </w:r>
                <w:proofErr w:type="spellEnd"/>
                <w:r>
                  <w:rPr>
                    <w:rFonts w:ascii="Calibri" w:eastAsia="Calibri" w:hAnsi="Calibri" w:cs="Calibri"/>
                  </w:rPr>
                  <w:t>:</w:t>
                </w:r>
                <w:r w:rsidR="00C66CC3">
                  <w:rPr>
                    <w:rFonts w:ascii="Calibri" w:eastAsia="Calibri" w:hAnsi="Calibri" w:cs="Calibri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wave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>Create an interactive textbox</w:t>
            </w:r>
          </w:p>
        </w:tc>
        <w:sdt>
          <w:sdtPr>
            <w:rPr>
              <w:rFonts w:ascii="Calibri" w:eastAsia="Calibri" w:hAnsi="Calibri" w:cs="Calibri"/>
            </w:rPr>
            <w:id w:val="794896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D7067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526778033"/>
            <w:placeholder>
              <w:docPart w:val="7F689169E498450997DF38792F063639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Slide </w:t>
                </w:r>
                <w:r w:rsidR="00C66CC3">
                  <w:rPr>
                    <w:rFonts w:ascii="Calibri" w:eastAsia="Calibri" w:hAnsi="Calibri" w:cs="Calibri"/>
                  </w:rPr>
                  <w:t>5</w:t>
                </w:r>
              </w:p>
            </w:tc>
          </w:sdtContent>
        </w:sdt>
      </w:tr>
      <w:tr w:rsidR="00A85BBE" w:rsidRPr="00B312BA" w:rsidTr="00FD77C0">
        <w:tc>
          <w:tcPr>
            <w:tcW w:w="3690" w:type="dxa"/>
          </w:tcPr>
          <w:p w:rsidR="00A85BBE" w:rsidRPr="00B312BA" w:rsidRDefault="00A85BBE" w:rsidP="00A85BBE">
            <w:pPr>
              <w:rPr>
                <w:rFonts w:ascii="Calibri" w:eastAsia="Calibri" w:hAnsi="Calibri" w:cs="Calibri"/>
              </w:rPr>
            </w:pPr>
            <w:r w:rsidRPr="00B312BA">
              <w:rPr>
                <w:rFonts w:ascii="Calibri" w:eastAsia="Calibri" w:hAnsi="Calibri" w:cs="Calibri"/>
              </w:rPr>
              <w:t xml:space="preserve">Add hyperlinks </w:t>
            </w:r>
          </w:p>
        </w:tc>
        <w:sdt>
          <w:sdtPr>
            <w:rPr>
              <w:rFonts w:ascii="Calibri" w:eastAsia="Calibri" w:hAnsi="Calibri" w:cs="Calibri"/>
            </w:rPr>
            <w:id w:val="-4646669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</w:tcPr>
              <w:p w:rsidR="00A85BBE" w:rsidRPr="00B312BA" w:rsidRDefault="00C66CC3" w:rsidP="00A85BBE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18919316"/>
            <w:placeholder>
              <w:docPart w:val="230EAC9F8E4E4C4C8E2D9B08E5DFB307"/>
            </w:placeholder>
            <w:text/>
          </w:sdtPr>
          <w:sdtEndPr/>
          <w:sdtContent>
            <w:tc>
              <w:tcPr>
                <w:tcW w:w="5892" w:type="dxa"/>
              </w:tcPr>
              <w:p w:rsidR="00A85BBE" w:rsidRPr="00B312BA" w:rsidRDefault="00CD7067" w:rsidP="00CD7067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Slide 3 hyperlink to slide</w:t>
                </w:r>
                <w:r w:rsidR="0068186D">
                  <w:rPr>
                    <w:rFonts w:ascii="Calibri" w:eastAsia="Calibri" w:hAnsi="Calibri" w:cs="Calibri"/>
                  </w:rPr>
                  <w:t>; slide 9 to a video clip</w:t>
                </w:r>
              </w:p>
            </w:tc>
          </w:sdtContent>
        </w:sdt>
      </w:tr>
    </w:tbl>
    <w:p w:rsidR="00A06D56" w:rsidRPr="00D43520" w:rsidRDefault="00A06D56" w:rsidP="00A06D5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D56" w:rsidTr="00A06D56">
        <w:tc>
          <w:tcPr>
            <w:tcW w:w="9350" w:type="dxa"/>
            <w:shd w:val="clear" w:color="auto" w:fill="FFF2CC" w:themeFill="accent4" w:themeFillTint="33"/>
          </w:tcPr>
          <w:p w:rsidR="00A06D56" w:rsidRDefault="00A06D56">
            <w:r>
              <w:rPr>
                <w:rFonts w:ascii="Calibri" w:eastAsia="Times New Roman" w:hAnsi="Calibri" w:cs="Calibri"/>
                <w:sz w:val="24"/>
              </w:rPr>
              <w:t xml:space="preserve">My set of PowerPoint slides </w:t>
            </w:r>
            <w:r w:rsidRPr="00D43520">
              <w:rPr>
                <w:rFonts w:ascii="Calibri" w:eastAsia="Times New Roman" w:hAnsi="Calibri" w:cs="Calibri"/>
                <w:sz w:val="24"/>
              </w:rPr>
              <w:t xml:space="preserve">presented </w:t>
            </w:r>
            <w:r>
              <w:rPr>
                <w:rFonts w:ascii="Calibri" w:eastAsia="Times New Roman" w:hAnsi="Calibri" w:cs="Calibri"/>
                <w:sz w:val="24"/>
              </w:rPr>
              <w:t>as a</w:t>
            </w:r>
            <w:r w:rsidRPr="00D43520">
              <w:rPr>
                <w:rFonts w:ascii="Calibri" w:eastAsia="Times New Roman" w:hAnsi="Calibri" w:cs="Calibri"/>
                <w:sz w:val="24"/>
              </w:rPr>
              <w:t xml:space="preserve"> word document</w:t>
            </w:r>
            <w:r>
              <w:rPr>
                <w:rFonts w:ascii="Calibri" w:eastAsia="Times New Roman" w:hAnsi="Calibri" w:cs="Calibri"/>
                <w:sz w:val="24"/>
              </w:rPr>
              <w:t xml:space="preserve"> as shown here below.</w:t>
            </w:r>
            <w:r>
              <w:rPr>
                <w:rStyle w:val="EndnoteReference"/>
                <w:rFonts w:ascii="Calibri" w:eastAsia="Times New Roman" w:hAnsi="Calibri" w:cs="Calibri"/>
                <w:sz w:val="24"/>
              </w:rPr>
              <w:endnoteReference w:id="1"/>
            </w:r>
            <w:r>
              <w:rPr>
                <w:rFonts w:ascii="Calibri" w:eastAsia="Times New Roman" w:hAnsi="Calibri" w:cs="Calibri"/>
                <w:sz w:val="24"/>
              </w:rPr>
              <w:t xml:space="preserve"> </w:t>
            </w:r>
          </w:p>
        </w:tc>
      </w:tr>
    </w:tbl>
    <w:p w:rsidR="004E69DA" w:rsidRDefault="004E69DA"/>
    <w:p w:rsidR="0068186D" w:rsidRDefault="0068186D">
      <w:r>
        <w:rPr>
          <w:noProof/>
          <w:lang w:eastAsia="en-GB"/>
        </w:rPr>
        <w:drawing>
          <wp:inline distT="0" distB="0" distL="0" distR="0">
            <wp:extent cx="6323506" cy="3919993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C5C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4" r="10224" b="15643"/>
                    <a:stretch/>
                  </pic:blipFill>
                  <pic:spPr bwMode="auto">
                    <a:xfrm>
                      <a:off x="0" y="0"/>
                      <a:ext cx="6335232" cy="3927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C3" w:rsidRDefault="00450FC3" w:rsidP="00A06D56">
      <w:pPr>
        <w:spacing w:after="0" w:line="240" w:lineRule="auto"/>
      </w:pPr>
      <w:r>
        <w:separator/>
      </w:r>
    </w:p>
  </w:endnote>
  <w:endnote w:type="continuationSeparator" w:id="0">
    <w:p w:rsidR="00450FC3" w:rsidRDefault="00450FC3" w:rsidP="00A06D56">
      <w:pPr>
        <w:spacing w:after="0" w:line="240" w:lineRule="auto"/>
      </w:pPr>
      <w:r>
        <w:continuationSeparator/>
      </w:r>
    </w:p>
  </w:endnote>
  <w:endnote w:id="1">
    <w:p w:rsidR="00A06D56" w:rsidRPr="00A06D56" w:rsidRDefault="00A06D56" w:rsidP="00A06D5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e.g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. </w:t>
      </w:r>
      <w:r w:rsidRPr="00D43520">
        <w:rPr>
          <w:rFonts w:ascii="Calibri" w:eastAsia="Times New Roman" w:hAnsi="Calibri" w:cs="Calibri"/>
          <w:sz w:val="24"/>
          <w:szCs w:val="24"/>
        </w:rPr>
        <w:t xml:space="preserve">screen </w:t>
      </w:r>
      <w:r w:rsidR="00E139A6">
        <w:rPr>
          <w:rFonts w:ascii="Calibri" w:eastAsia="Times New Roman" w:hAnsi="Calibri" w:cs="Calibri"/>
          <w:sz w:val="24"/>
          <w:szCs w:val="24"/>
        </w:rPr>
        <w:t>shot</w:t>
      </w:r>
      <w:r w:rsidRPr="00D43520">
        <w:rPr>
          <w:rFonts w:ascii="Calibri" w:eastAsia="Times New Roman" w:hAnsi="Calibri" w:cs="Calibri"/>
          <w:sz w:val="24"/>
          <w:szCs w:val="24"/>
        </w:rPr>
        <w:t xml:space="preserve"> of slide sorter view</w:t>
      </w:r>
      <w:r>
        <w:rPr>
          <w:rFonts w:ascii="Calibri" w:eastAsia="Times New Roman" w:hAnsi="Calibri" w:cs="Calibri"/>
          <w:sz w:val="24"/>
          <w:szCs w:val="24"/>
        </w:rPr>
        <w:t>, or picture of the individual slides, 6 or 8 per page</w:t>
      </w:r>
      <w:r w:rsidR="00E139A6">
        <w:rPr>
          <w:rFonts w:ascii="Calibri" w:eastAsia="Times New Roman" w:hAnsi="Calibri" w:cs="Calibri"/>
          <w:sz w:val="24"/>
          <w:szCs w:val="24"/>
        </w:rPr>
        <w:t>. Use insert option in MSWord choose screenshot option.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C3" w:rsidRDefault="00450FC3" w:rsidP="00A06D56">
      <w:pPr>
        <w:spacing w:after="0" w:line="240" w:lineRule="auto"/>
      </w:pPr>
      <w:r>
        <w:separator/>
      </w:r>
    </w:p>
  </w:footnote>
  <w:footnote w:type="continuationSeparator" w:id="0">
    <w:p w:rsidR="00450FC3" w:rsidRDefault="00450FC3" w:rsidP="00A0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72E5"/>
    <w:multiLevelType w:val="hybridMultilevel"/>
    <w:tmpl w:val="144A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BA"/>
    <w:rsid w:val="00057753"/>
    <w:rsid w:val="00064BDB"/>
    <w:rsid w:val="001D1999"/>
    <w:rsid w:val="00301626"/>
    <w:rsid w:val="003C1C29"/>
    <w:rsid w:val="00450FC3"/>
    <w:rsid w:val="00463F23"/>
    <w:rsid w:val="004A5393"/>
    <w:rsid w:val="004E69DA"/>
    <w:rsid w:val="005A2C52"/>
    <w:rsid w:val="0068186D"/>
    <w:rsid w:val="00682CAB"/>
    <w:rsid w:val="00734977"/>
    <w:rsid w:val="008E6624"/>
    <w:rsid w:val="0094590C"/>
    <w:rsid w:val="009545C3"/>
    <w:rsid w:val="009B34D2"/>
    <w:rsid w:val="00A06D56"/>
    <w:rsid w:val="00A36654"/>
    <w:rsid w:val="00A85BBE"/>
    <w:rsid w:val="00B312BA"/>
    <w:rsid w:val="00BD7FBD"/>
    <w:rsid w:val="00C66CC3"/>
    <w:rsid w:val="00C90C93"/>
    <w:rsid w:val="00CD7067"/>
    <w:rsid w:val="00E139A6"/>
    <w:rsid w:val="00F3260E"/>
    <w:rsid w:val="00F919ED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FB1FE-CEEB-4389-934F-C05B36B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2BA"/>
    <w:pPr>
      <w:spacing w:after="0" w:line="240" w:lineRule="auto"/>
    </w:pPr>
    <w:rPr>
      <w:rFonts w:ascii="Arial" w:hAnsi="Arial" w:cs="Times New Roman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06D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D56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06D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77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F899-A3A5-4D75-9D4D-7FDCB98C84B6}"/>
      </w:docPartPr>
      <w:docPartBody>
        <w:p w:rsidR="006C3399" w:rsidRDefault="0030295C"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9F39D6ADA3A244DB9EE1AC961ACD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E78F-F8B6-4158-9F74-D1DD51FF4A57}"/>
      </w:docPartPr>
      <w:docPartBody>
        <w:p w:rsidR="006C3399" w:rsidRDefault="0030295C" w:rsidP="0030295C">
          <w:pPr>
            <w:pStyle w:val="9F39D6ADA3A244DB9EE1AC961ACD0B56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3A87E8C99D14CEEA79398EEFC4FC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0C753-AB35-469A-B765-8BFE93AF30DC}"/>
      </w:docPartPr>
      <w:docPartBody>
        <w:p w:rsidR="006C3399" w:rsidRDefault="0030295C" w:rsidP="0030295C">
          <w:pPr>
            <w:pStyle w:val="53A87E8C99D14CEEA79398EEFC4FCF4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8B70FD3EAC9D450A82689B3A1AEF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C926-01F9-4AB2-AEE4-45722D6B4B6C}"/>
      </w:docPartPr>
      <w:docPartBody>
        <w:p w:rsidR="006C3399" w:rsidRDefault="0030295C" w:rsidP="0030295C">
          <w:pPr>
            <w:pStyle w:val="8B70FD3EAC9D450A82689B3A1AEF0DC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6916EDB401F742019CD4B77B6237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17FED-E605-42E2-9D4F-793BD0796D5F}"/>
      </w:docPartPr>
      <w:docPartBody>
        <w:p w:rsidR="006C3399" w:rsidRDefault="0030295C" w:rsidP="0030295C">
          <w:pPr>
            <w:pStyle w:val="6916EDB401F742019CD4B77B6237DCB7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68C9F7B95184FC3B0932A6E2739B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E0F4-29D3-480B-9BF0-2C2A650BD91D}"/>
      </w:docPartPr>
      <w:docPartBody>
        <w:p w:rsidR="006C3399" w:rsidRDefault="0030295C" w:rsidP="0030295C">
          <w:pPr>
            <w:pStyle w:val="568C9F7B95184FC3B0932A6E2739B1B8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6EDD5722B9F4DB1B30790F384CF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748D-B55C-4C65-815F-0B1C74DDBEFD}"/>
      </w:docPartPr>
      <w:docPartBody>
        <w:p w:rsidR="006C3399" w:rsidRDefault="0030295C" w:rsidP="0030295C">
          <w:pPr>
            <w:pStyle w:val="56EDD5722B9F4DB1B30790F384CFC042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442C3E1334F7443E850667AE8574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5D16-86BE-466E-9E3E-E85A613336EA}"/>
      </w:docPartPr>
      <w:docPartBody>
        <w:p w:rsidR="006C3399" w:rsidRDefault="0030295C" w:rsidP="0030295C">
          <w:pPr>
            <w:pStyle w:val="442C3E1334F7443E850667AE8574021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FACA2FAACF7E4DE8B48D1698AFB05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11A2-08D4-45BF-A267-C1313B933EBD}"/>
      </w:docPartPr>
      <w:docPartBody>
        <w:p w:rsidR="006C3399" w:rsidRDefault="0030295C" w:rsidP="0030295C">
          <w:pPr>
            <w:pStyle w:val="FACA2FAACF7E4DE8B48D1698AFB05249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38EC6BF94CF4B9B8F7E03384C50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A8D99-2971-4D5C-9163-6A17FBA26F3E}"/>
      </w:docPartPr>
      <w:docPartBody>
        <w:p w:rsidR="006C3399" w:rsidRDefault="0030295C" w:rsidP="0030295C">
          <w:pPr>
            <w:pStyle w:val="A38EC6BF94CF4B9B8F7E03384C50DD25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01C2102E4D3945D4875BA4C422EB2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6D5F-E74B-48F4-B15E-F895CB2E8EE6}"/>
      </w:docPartPr>
      <w:docPartBody>
        <w:p w:rsidR="006C3399" w:rsidRDefault="0030295C" w:rsidP="0030295C">
          <w:pPr>
            <w:pStyle w:val="01C2102E4D3945D4875BA4C422EB214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838A623739F44BFCBD4BAF161842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D00E-68AE-41D2-8389-D956457A445A}"/>
      </w:docPartPr>
      <w:docPartBody>
        <w:p w:rsidR="006C3399" w:rsidRDefault="0030295C" w:rsidP="0030295C">
          <w:pPr>
            <w:pStyle w:val="838A623739F44BFCBD4BAF161842F0BD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FA012BFB83174151A27726E2B028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36653-C180-43D3-B5D3-F06FE14BFB9E}"/>
      </w:docPartPr>
      <w:docPartBody>
        <w:p w:rsidR="006C3399" w:rsidRDefault="0030295C" w:rsidP="0030295C">
          <w:pPr>
            <w:pStyle w:val="FA012BFB83174151A27726E2B02819A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8132795FCAC040F195F254173F41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7D54-5F24-470B-AB3F-9399CA670EE4}"/>
      </w:docPartPr>
      <w:docPartBody>
        <w:p w:rsidR="006C3399" w:rsidRDefault="0030295C" w:rsidP="0030295C">
          <w:pPr>
            <w:pStyle w:val="8132795FCAC040F195F254173F414D11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ED980EEB286048019E0D06A8F772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A414-6E5A-4971-ACDF-30F99267BE04}"/>
      </w:docPartPr>
      <w:docPartBody>
        <w:p w:rsidR="006C3399" w:rsidRDefault="0030295C" w:rsidP="0030295C">
          <w:pPr>
            <w:pStyle w:val="ED980EEB286048019E0D06A8F77218D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FCE37AE8EB1F43A784A245EA5EC3C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FAA5-6A1A-4FB6-AB5A-DADCAB867EA8}"/>
      </w:docPartPr>
      <w:docPartBody>
        <w:p w:rsidR="006C3399" w:rsidRDefault="0030295C" w:rsidP="0030295C">
          <w:pPr>
            <w:pStyle w:val="FCE37AE8EB1F43A784A245EA5EC3CAA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E627C36F93E349B8A673F44E05A7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FE9A-FCA6-4D1D-9A45-C424C3B4CD1A}"/>
      </w:docPartPr>
      <w:docPartBody>
        <w:p w:rsidR="006C3399" w:rsidRDefault="0030295C" w:rsidP="0030295C">
          <w:pPr>
            <w:pStyle w:val="E627C36F93E349B8A673F44E05A7EAF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38BFDC0A5574171ADC4BF890C00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0B5DD-290F-4595-AC81-D57D2B127FFE}"/>
      </w:docPartPr>
      <w:docPartBody>
        <w:p w:rsidR="006C3399" w:rsidRDefault="0030295C" w:rsidP="0030295C">
          <w:pPr>
            <w:pStyle w:val="B38BFDC0A5574171ADC4BF890C00C861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4596A58BEE7549B291C02DA59FC3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556A-A6E6-49DC-AB33-4921F9B9EB89}"/>
      </w:docPartPr>
      <w:docPartBody>
        <w:p w:rsidR="006C3399" w:rsidRDefault="0030295C" w:rsidP="0030295C">
          <w:pPr>
            <w:pStyle w:val="4596A58BEE7549B291C02DA59FC3A8C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7168F32DDC1E4335BC001DB72ADF7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53B9-FBB0-48F5-9698-CDA62A2F0F7B}"/>
      </w:docPartPr>
      <w:docPartBody>
        <w:p w:rsidR="006C3399" w:rsidRDefault="0030295C" w:rsidP="0030295C">
          <w:pPr>
            <w:pStyle w:val="7168F32DDC1E4335BC001DB72ADF7CB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C968A47164040748365F72125F5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A0EA-DB02-46BD-8CAC-F20E70DB0AE6}"/>
      </w:docPartPr>
      <w:docPartBody>
        <w:p w:rsidR="006C3399" w:rsidRDefault="0030295C" w:rsidP="0030295C">
          <w:pPr>
            <w:pStyle w:val="DC968A47164040748365F72125F5D875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18B2C87FC1CD4F1EA45499CC92B3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E862-AC41-4B75-B46E-6CC0DB5E6F2D}"/>
      </w:docPartPr>
      <w:docPartBody>
        <w:p w:rsidR="006C3399" w:rsidRDefault="0030295C" w:rsidP="0030295C">
          <w:pPr>
            <w:pStyle w:val="18B2C87FC1CD4F1EA45499CC92B341F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D06D51A7CEF4AA08652E86AC47F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7B33-9ED7-4054-8665-FF772EBBCB58}"/>
      </w:docPartPr>
      <w:docPartBody>
        <w:p w:rsidR="006C3399" w:rsidRDefault="0030295C" w:rsidP="0030295C">
          <w:pPr>
            <w:pStyle w:val="BD06D51A7CEF4AA08652E86AC47FD5D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F034FC68D9E4D39AE8B88F97288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3F199-3460-4391-B957-0D6277CAB232}"/>
      </w:docPartPr>
      <w:docPartBody>
        <w:p w:rsidR="006C3399" w:rsidRDefault="0030295C" w:rsidP="0030295C">
          <w:pPr>
            <w:pStyle w:val="DF034FC68D9E4D39AE8B88F97288435D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4B94C136A1E4E13B2BBD0B87CF3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3C43-CF51-403E-8869-17ABB0F5C9B5}"/>
      </w:docPartPr>
      <w:docPartBody>
        <w:p w:rsidR="006C3399" w:rsidRDefault="0030295C" w:rsidP="0030295C">
          <w:pPr>
            <w:pStyle w:val="A4B94C136A1E4E13B2BBD0B87CF3F8A9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6D662C2F2AE4D11A677259768AC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EAB2-1DF3-4EB2-8B08-93E024C37327}"/>
      </w:docPartPr>
      <w:docPartBody>
        <w:p w:rsidR="006C3399" w:rsidRDefault="0030295C" w:rsidP="0030295C">
          <w:pPr>
            <w:pStyle w:val="B6D662C2F2AE4D11A677259768AC5162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BD20765DD5F2481DAAA54B98CB40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A5074-2ACA-482D-A5DD-8A63F4072578}"/>
      </w:docPartPr>
      <w:docPartBody>
        <w:p w:rsidR="006C3399" w:rsidRDefault="0030295C" w:rsidP="0030295C">
          <w:pPr>
            <w:pStyle w:val="BD20765DD5F2481DAAA54B98CB40B95C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E4E499F7FBFD40E38C5EFBC3B918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76A6-661E-4438-8CC1-19C497C836DB}"/>
      </w:docPartPr>
      <w:docPartBody>
        <w:p w:rsidR="006C3399" w:rsidRDefault="0030295C" w:rsidP="0030295C">
          <w:pPr>
            <w:pStyle w:val="E4E499F7FBFD40E38C5EFBC3B918840E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C1C72AFB30C40A8B6C3514F28AA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2CC3-285C-4ABF-9648-78FEEB1E222F}"/>
      </w:docPartPr>
      <w:docPartBody>
        <w:p w:rsidR="006C3399" w:rsidRDefault="0030295C" w:rsidP="0030295C">
          <w:pPr>
            <w:pStyle w:val="DC1C72AFB30C40A8B6C3514F28AA7568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DB0499C785244931846E5435C331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66C25-79E7-4183-995E-50A793077C0E}"/>
      </w:docPartPr>
      <w:docPartBody>
        <w:p w:rsidR="006C3399" w:rsidRDefault="0030295C" w:rsidP="0030295C">
          <w:pPr>
            <w:pStyle w:val="DB0499C785244931846E5435C3312AB8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0FC8663B24E24759A2296CB74610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4310-70BA-478F-891E-E81838319EAF}"/>
      </w:docPartPr>
      <w:docPartBody>
        <w:p w:rsidR="006C3399" w:rsidRDefault="0030295C" w:rsidP="0030295C">
          <w:pPr>
            <w:pStyle w:val="0FC8663B24E24759A2296CB74610DEC3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36892C0377E8456194C206AF591A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870B-5398-416C-9AE1-893719DAF9FB}"/>
      </w:docPartPr>
      <w:docPartBody>
        <w:p w:rsidR="006C3399" w:rsidRDefault="0030295C" w:rsidP="0030295C">
          <w:pPr>
            <w:pStyle w:val="36892C0377E8456194C206AF591A1E0B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55E415CDF8584D6BA6C03D925509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DEFA2-6E87-4C17-B763-0A1169B2B672}"/>
      </w:docPartPr>
      <w:docPartBody>
        <w:p w:rsidR="006C3399" w:rsidRDefault="0030295C" w:rsidP="0030295C">
          <w:pPr>
            <w:pStyle w:val="55E415CDF8584D6BA6C03D925509BA24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8DF1B00A3AA426A9B019B4D36C2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8A0B-083A-463E-936B-7B506BA66648}"/>
      </w:docPartPr>
      <w:docPartBody>
        <w:p w:rsidR="006C3399" w:rsidRDefault="0030295C" w:rsidP="0030295C">
          <w:pPr>
            <w:pStyle w:val="A8DF1B00A3AA426A9B019B4D36C2AD9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CEEE0CE47183447E8AE9D7DF37CE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B74F-FF18-4A18-8C3C-C58EBF2E4C7F}"/>
      </w:docPartPr>
      <w:docPartBody>
        <w:p w:rsidR="006C3399" w:rsidRDefault="0030295C" w:rsidP="0030295C">
          <w:pPr>
            <w:pStyle w:val="CEEE0CE47183447E8AE9D7DF37CEB7D0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A34A11DB673243E192635C0DDAEC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ED2D-A68D-4E08-927F-E4B8FEDC4649}"/>
      </w:docPartPr>
      <w:docPartBody>
        <w:p w:rsidR="006C3399" w:rsidRDefault="0030295C" w:rsidP="0030295C">
          <w:pPr>
            <w:pStyle w:val="A34A11DB673243E192635C0DDAEC5C7A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7F689169E498450997DF38792F06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5FEC-10D3-4D51-A308-B82D8769F40B}"/>
      </w:docPartPr>
      <w:docPartBody>
        <w:p w:rsidR="006C3399" w:rsidRDefault="0030295C" w:rsidP="0030295C">
          <w:pPr>
            <w:pStyle w:val="7F689169E498450997DF38792F0636391"/>
          </w:pPr>
          <w:r w:rsidRPr="00337415">
            <w:rPr>
              <w:rStyle w:val="PlaceholderText"/>
            </w:rPr>
            <w:t>Click here to enter text.</w:t>
          </w:r>
        </w:p>
      </w:docPartBody>
    </w:docPart>
    <w:docPart>
      <w:docPartPr>
        <w:name w:val="230EAC9F8E4E4C4C8E2D9B08E5DF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C2DC-E563-491D-A747-7F747CF976AE}"/>
      </w:docPartPr>
      <w:docPartBody>
        <w:p w:rsidR="006C3399" w:rsidRDefault="0030295C" w:rsidP="0030295C">
          <w:pPr>
            <w:pStyle w:val="230EAC9F8E4E4C4C8E2D9B08E5DFB3071"/>
          </w:pPr>
          <w:r w:rsidRPr="003374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5C"/>
    <w:rsid w:val="0030295C"/>
    <w:rsid w:val="00503188"/>
    <w:rsid w:val="006C3399"/>
    <w:rsid w:val="00C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95C"/>
    <w:rPr>
      <w:color w:val="808080"/>
    </w:rPr>
  </w:style>
  <w:style w:type="paragraph" w:customStyle="1" w:styleId="9F39D6ADA3A244DB9EE1AC961ACD0B56">
    <w:name w:val="9F39D6ADA3A244DB9EE1AC961ACD0B56"/>
    <w:rsid w:val="0030295C"/>
  </w:style>
  <w:style w:type="paragraph" w:customStyle="1" w:styleId="53A87E8C99D14CEEA79398EEFC4FCF4E">
    <w:name w:val="53A87E8C99D14CEEA79398EEFC4FCF4E"/>
    <w:rsid w:val="0030295C"/>
  </w:style>
  <w:style w:type="paragraph" w:customStyle="1" w:styleId="8B70FD3EAC9D450A82689B3A1AEF0DCB">
    <w:name w:val="8B70FD3EAC9D450A82689B3A1AEF0DCB"/>
    <w:rsid w:val="0030295C"/>
  </w:style>
  <w:style w:type="paragraph" w:customStyle="1" w:styleId="6916EDB401F742019CD4B77B6237DCB7">
    <w:name w:val="6916EDB401F742019CD4B77B6237DCB7"/>
    <w:rsid w:val="0030295C"/>
  </w:style>
  <w:style w:type="paragraph" w:customStyle="1" w:styleId="568C9F7B95184FC3B0932A6E2739B1B8">
    <w:name w:val="568C9F7B95184FC3B0932A6E2739B1B8"/>
    <w:rsid w:val="0030295C"/>
  </w:style>
  <w:style w:type="paragraph" w:customStyle="1" w:styleId="56EDD5722B9F4DB1B30790F384CFC042">
    <w:name w:val="56EDD5722B9F4DB1B30790F384CFC042"/>
    <w:rsid w:val="0030295C"/>
  </w:style>
  <w:style w:type="paragraph" w:customStyle="1" w:styleId="442C3E1334F7443E850667AE85740213">
    <w:name w:val="442C3E1334F7443E850667AE85740213"/>
    <w:rsid w:val="0030295C"/>
  </w:style>
  <w:style w:type="paragraph" w:customStyle="1" w:styleId="FACA2FAACF7E4DE8B48D1698AFB05249">
    <w:name w:val="FACA2FAACF7E4DE8B48D1698AFB05249"/>
    <w:rsid w:val="0030295C"/>
  </w:style>
  <w:style w:type="paragraph" w:customStyle="1" w:styleId="A38EC6BF94CF4B9B8F7E03384C50DD25">
    <w:name w:val="A38EC6BF94CF4B9B8F7E03384C50DD25"/>
    <w:rsid w:val="0030295C"/>
  </w:style>
  <w:style w:type="paragraph" w:customStyle="1" w:styleId="01C2102E4D3945D4875BA4C422EB214B">
    <w:name w:val="01C2102E4D3945D4875BA4C422EB214B"/>
    <w:rsid w:val="0030295C"/>
  </w:style>
  <w:style w:type="paragraph" w:customStyle="1" w:styleId="838A623739F44BFCBD4BAF161842F0BD">
    <w:name w:val="838A623739F44BFCBD4BAF161842F0BD"/>
    <w:rsid w:val="0030295C"/>
  </w:style>
  <w:style w:type="paragraph" w:customStyle="1" w:styleId="FA012BFB83174151A27726E2B02819AA">
    <w:name w:val="FA012BFB83174151A27726E2B02819AA"/>
    <w:rsid w:val="0030295C"/>
  </w:style>
  <w:style w:type="paragraph" w:customStyle="1" w:styleId="8132795FCAC040F195F254173F414D11">
    <w:name w:val="8132795FCAC040F195F254173F414D11"/>
    <w:rsid w:val="0030295C"/>
  </w:style>
  <w:style w:type="paragraph" w:customStyle="1" w:styleId="ED980EEB286048019E0D06A8F77218DE">
    <w:name w:val="ED980EEB286048019E0D06A8F77218DE"/>
    <w:rsid w:val="0030295C"/>
  </w:style>
  <w:style w:type="paragraph" w:customStyle="1" w:styleId="FCE37AE8EB1F43A784A245EA5EC3CAA3">
    <w:name w:val="FCE37AE8EB1F43A784A245EA5EC3CAA3"/>
    <w:rsid w:val="0030295C"/>
  </w:style>
  <w:style w:type="paragraph" w:customStyle="1" w:styleId="E627C36F93E349B8A673F44E05A7EAFA">
    <w:name w:val="E627C36F93E349B8A673F44E05A7EAFA"/>
    <w:rsid w:val="0030295C"/>
  </w:style>
  <w:style w:type="paragraph" w:customStyle="1" w:styleId="B38BFDC0A5574171ADC4BF890C00C861">
    <w:name w:val="B38BFDC0A5574171ADC4BF890C00C861"/>
    <w:rsid w:val="0030295C"/>
  </w:style>
  <w:style w:type="paragraph" w:customStyle="1" w:styleId="4596A58BEE7549B291C02DA59FC3A8C3">
    <w:name w:val="4596A58BEE7549B291C02DA59FC3A8C3"/>
    <w:rsid w:val="0030295C"/>
  </w:style>
  <w:style w:type="paragraph" w:customStyle="1" w:styleId="7168F32DDC1E4335BC001DB72ADF7CB3">
    <w:name w:val="7168F32DDC1E4335BC001DB72ADF7CB3"/>
    <w:rsid w:val="0030295C"/>
  </w:style>
  <w:style w:type="paragraph" w:customStyle="1" w:styleId="DC968A47164040748365F72125F5D875">
    <w:name w:val="DC968A47164040748365F72125F5D875"/>
    <w:rsid w:val="0030295C"/>
  </w:style>
  <w:style w:type="paragraph" w:customStyle="1" w:styleId="18B2C87FC1CD4F1EA45499CC92B341FB">
    <w:name w:val="18B2C87FC1CD4F1EA45499CC92B341FB"/>
    <w:rsid w:val="0030295C"/>
  </w:style>
  <w:style w:type="paragraph" w:customStyle="1" w:styleId="BD06D51A7CEF4AA08652E86AC47FD5DE">
    <w:name w:val="BD06D51A7CEF4AA08652E86AC47FD5DE"/>
    <w:rsid w:val="0030295C"/>
  </w:style>
  <w:style w:type="paragraph" w:customStyle="1" w:styleId="DF034FC68D9E4D39AE8B88F97288435D">
    <w:name w:val="DF034FC68D9E4D39AE8B88F97288435D"/>
    <w:rsid w:val="0030295C"/>
  </w:style>
  <w:style w:type="paragraph" w:customStyle="1" w:styleId="A4B94C136A1E4E13B2BBD0B87CF3F8A9">
    <w:name w:val="A4B94C136A1E4E13B2BBD0B87CF3F8A9"/>
    <w:rsid w:val="0030295C"/>
  </w:style>
  <w:style w:type="paragraph" w:customStyle="1" w:styleId="B6D662C2F2AE4D11A677259768AC5162">
    <w:name w:val="B6D662C2F2AE4D11A677259768AC5162"/>
    <w:rsid w:val="0030295C"/>
  </w:style>
  <w:style w:type="paragraph" w:customStyle="1" w:styleId="BD20765DD5F2481DAAA54B98CB40B95C">
    <w:name w:val="BD20765DD5F2481DAAA54B98CB40B95C"/>
    <w:rsid w:val="0030295C"/>
  </w:style>
  <w:style w:type="paragraph" w:customStyle="1" w:styleId="E4E499F7FBFD40E38C5EFBC3B918840E">
    <w:name w:val="E4E499F7FBFD40E38C5EFBC3B918840E"/>
    <w:rsid w:val="0030295C"/>
  </w:style>
  <w:style w:type="paragraph" w:customStyle="1" w:styleId="DC1C72AFB30C40A8B6C3514F28AA7568">
    <w:name w:val="DC1C72AFB30C40A8B6C3514F28AA7568"/>
    <w:rsid w:val="0030295C"/>
  </w:style>
  <w:style w:type="paragraph" w:customStyle="1" w:styleId="DB0499C785244931846E5435C3312AB8">
    <w:name w:val="DB0499C785244931846E5435C3312AB8"/>
    <w:rsid w:val="0030295C"/>
  </w:style>
  <w:style w:type="paragraph" w:customStyle="1" w:styleId="0FC8663B24E24759A2296CB74610DEC3">
    <w:name w:val="0FC8663B24E24759A2296CB74610DEC3"/>
    <w:rsid w:val="0030295C"/>
  </w:style>
  <w:style w:type="paragraph" w:customStyle="1" w:styleId="36892C0377E8456194C206AF591A1E0B">
    <w:name w:val="36892C0377E8456194C206AF591A1E0B"/>
    <w:rsid w:val="0030295C"/>
  </w:style>
  <w:style w:type="paragraph" w:customStyle="1" w:styleId="55E415CDF8584D6BA6C03D925509BA24">
    <w:name w:val="55E415CDF8584D6BA6C03D925509BA24"/>
    <w:rsid w:val="0030295C"/>
  </w:style>
  <w:style w:type="paragraph" w:customStyle="1" w:styleId="A8DF1B00A3AA426A9B019B4D36C2AD9A">
    <w:name w:val="A8DF1B00A3AA426A9B019B4D36C2AD9A"/>
    <w:rsid w:val="0030295C"/>
  </w:style>
  <w:style w:type="paragraph" w:customStyle="1" w:styleId="CEEE0CE47183447E8AE9D7DF37CEB7D0">
    <w:name w:val="CEEE0CE47183447E8AE9D7DF37CEB7D0"/>
    <w:rsid w:val="0030295C"/>
  </w:style>
  <w:style w:type="paragraph" w:customStyle="1" w:styleId="A34A11DB673243E192635C0DDAEC5C7A">
    <w:name w:val="A34A11DB673243E192635C0DDAEC5C7A"/>
    <w:rsid w:val="0030295C"/>
  </w:style>
  <w:style w:type="paragraph" w:customStyle="1" w:styleId="7F689169E498450997DF38792F063639">
    <w:name w:val="7F689169E498450997DF38792F063639"/>
    <w:rsid w:val="0030295C"/>
  </w:style>
  <w:style w:type="paragraph" w:customStyle="1" w:styleId="230EAC9F8E4E4C4C8E2D9B08E5DFB307">
    <w:name w:val="230EAC9F8E4E4C4C8E2D9B08E5DFB307"/>
    <w:rsid w:val="0030295C"/>
  </w:style>
  <w:style w:type="paragraph" w:customStyle="1" w:styleId="9F39D6ADA3A244DB9EE1AC961ACD0B561">
    <w:name w:val="9F39D6ADA3A244DB9EE1AC961ACD0B561"/>
    <w:rsid w:val="0030295C"/>
    <w:rPr>
      <w:rFonts w:eastAsiaTheme="minorHAnsi"/>
      <w:lang w:eastAsia="en-US"/>
    </w:rPr>
  </w:style>
  <w:style w:type="paragraph" w:customStyle="1" w:styleId="53A87E8C99D14CEEA79398EEFC4FCF4E1">
    <w:name w:val="53A87E8C99D14CEEA79398EEFC4FCF4E1"/>
    <w:rsid w:val="0030295C"/>
    <w:rPr>
      <w:rFonts w:eastAsiaTheme="minorHAnsi"/>
      <w:lang w:eastAsia="en-US"/>
    </w:rPr>
  </w:style>
  <w:style w:type="paragraph" w:customStyle="1" w:styleId="8B70FD3EAC9D450A82689B3A1AEF0DCB1">
    <w:name w:val="8B70FD3EAC9D450A82689B3A1AEF0DCB1"/>
    <w:rsid w:val="0030295C"/>
    <w:rPr>
      <w:rFonts w:eastAsiaTheme="minorHAnsi"/>
      <w:lang w:eastAsia="en-US"/>
    </w:rPr>
  </w:style>
  <w:style w:type="paragraph" w:customStyle="1" w:styleId="6916EDB401F742019CD4B77B6237DCB71">
    <w:name w:val="6916EDB401F742019CD4B77B6237DCB71"/>
    <w:rsid w:val="0030295C"/>
    <w:rPr>
      <w:rFonts w:eastAsiaTheme="minorHAnsi"/>
      <w:lang w:eastAsia="en-US"/>
    </w:rPr>
  </w:style>
  <w:style w:type="paragraph" w:customStyle="1" w:styleId="568C9F7B95184FC3B0932A6E2739B1B81">
    <w:name w:val="568C9F7B95184FC3B0932A6E2739B1B81"/>
    <w:rsid w:val="0030295C"/>
    <w:rPr>
      <w:rFonts w:eastAsiaTheme="minorHAnsi"/>
      <w:lang w:eastAsia="en-US"/>
    </w:rPr>
  </w:style>
  <w:style w:type="paragraph" w:customStyle="1" w:styleId="56EDD5722B9F4DB1B30790F384CFC0421">
    <w:name w:val="56EDD5722B9F4DB1B30790F384CFC0421"/>
    <w:rsid w:val="0030295C"/>
    <w:rPr>
      <w:rFonts w:eastAsiaTheme="minorHAnsi"/>
      <w:lang w:eastAsia="en-US"/>
    </w:rPr>
  </w:style>
  <w:style w:type="paragraph" w:customStyle="1" w:styleId="442C3E1334F7443E850667AE857402131">
    <w:name w:val="442C3E1334F7443E850667AE857402131"/>
    <w:rsid w:val="0030295C"/>
    <w:rPr>
      <w:rFonts w:eastAsiaTheme="minorHAnsi"/>
      <w:lang w:eastAsia="en-US"/>
    </w:rPr>
  </w:style>
  <w:style w:type="paragraph" w:customStyle="1" w:styleId="FACA2FAACF7E4DE8B48D1698AFB052491">
    <w:name w:val="FACA2FAACF7E4DE8B48D1698AFB052491"/>
    <w:rsid w:val="0030295C"/>
    <w:rPr>
      <w:rFonts w:eastAsiaTheme="minorHAnsi"/>
      <w:lang w:eastAsia="en-US"/>
    </w:rPr>
  </w:style>
  <w:style w:type="paragraph" w:customStyle="1" w:styleId="A38EC6BF94CF4B9B8F7E03384C50DD251">
    <w:name w:val="A38EC6BF94CF4B9B8F7E03384C50DD251"/>
    <w:rsid w:val="0030295C"/>
    <w:rPr>
      <w:rFonts w:eastAsiaTheme="minorHAnsi"/>
      <w:lang w:eastAsia="en-US"/>
    </w:rPr>
  </w:style>
  <w:style w:type="paragraph" w:customStyle="1" w:styleId="01C2102E4D3945D4875BA4C422EB214B1">
    <w:name w:val="01C2102E4D3945D4875BA4C422EB214B1"/>
    <w:rsid w:val="0030295C"/>
    <w:rPr>
      <w:rFonts w:eastAsiaTheme="minorHAnsi"/>
      <w:lang w:eastAsia="en-US"/>
    </w:rPr>
  </w:style>
  <w:style w:type="paragraph" w:customStyle="1" w:styleId="838A623739F44BFCBD4BAF161842F0BD1">
    <w:name w:val="838A623739F44BFCBD4BAF161842F0BD1"/>
    <w:rsid w:val="0030295C"/>
    <w:rPr>
      <w:rFonts w:eastAsiaTheme="minorHAnsi"/>
      <w:lang w:eastAsia="en-US"/>
    </w:rPr>
  </w:style>
  <w:style w:type="paragraph" w:customStyle="1" w:styleId="FA012BFB83174151A27726E2B02819AA1">
    <w:name w:val="FA012BFB83174151A27726E2B02819AA1"/>
    <w:rsid w:val="0030295C"/>
    <w:rPr>
      <w:rFonts w:eastAsiaTheme="minorHAnsi"/>
      <w:lang w:eastAsia="en-US"/>
    </w:rPr>
  </w:style>
  <w:style w:type="paragraph" w:customStyle="1" w:styleId="8132795FCAC040F195F254173F414D111">
    <w:name w:val="8132795FCAC040F195F254173F414D111"/>
    <w:rsid w:val="0030295C"/>
    <w:rPr>
      <w:rFonts w:eastAsiaTheme="minorHAnsi"/>
      <w:lang w:eastAsia="en-US"/>
    </w:rPr>
  </w:style>
  <w:style w:type="paragraph" w:customStyle="1" w:styleId="ED980EEB286048019E0D06A8F77218DE1">
    <w:name w:val="ED980EEB286048019E0D06A8F77218DE1"/>
    <w:rsid w:val="0030295C"/>
    <w:rPr>
      <w:rFonts w:eastAsiaTheme="minorHAnsi"/>
      <w:lang w:eastAsia="en-US"/>
    </w:rPr>
  </w:style>
  <w:style w:type="paragraph" w:customStyle="1" w:styleId="FCE37AE8EB1F43A784A245EA5EC3CAA31">
    <w:name w:val="FCE37AE8EB1F43A784A245EA5EC3CAA31"/>
    <w:rsid w:val="0030295C"/>
    <w:rPr>
      <w:rFonts w:eastAsiaTheme="minorHAnsi"/>
      <w:lang w:eastAsia="en-US"/>
    </w:rPr>
  </w:style>
  <w:style w:type="paragraph" w:customStyle="1" w:styleId="E627C36F93E349B8A673F44E05A7EAFA1">
    <w:name w:val="E627C36F93E349B8A673F44E05A7EAFA1"/>
    <w:rsid w:val="0030295C"/>
    <w:rPr>
      <w:rFonts w:eastAsiaTheme="minorHAnsi"/>
      <w:lang w:eastAsia="en-US"/>
    </w:rPr>
  </w:style>
  <w:style w:type="paragraph" w:customStyle="1" w:styleId="B38BFDC0A5574171ADC4BF890C00C8611">
    <w:name w:val="B38BFDC0A5574171ADC4BF890C00C8611"/>
    <w:rsid w:val="0030295C"/>
    <w:rPr>
      <w:rFonts w:eastAsiaTheme="minorHAnsi"/>
      <w:lang w:eastAsia="en-US"/>
    </w:rPr>
  </w:style>
  <w:style w:type="paragraph" w:customStyle="1" w:styleId="4596A58BEE7549B291C02DA59FC3A8C31">
    <w:name w:val="4596A58BEE7549B291C02DA59FC3A8C31"/>
    <w:rsid w:val="0030295C"/>
    <w:rPr>
      <w:rFonts w:eastAsiaTheme="minorHAnsi"/>
      <w:lang w:eastAsia="en-US"/>
    </w:rPr>
  </w:style>
  <w:style w:type="paragraph" w:customStyle="1" w:styleId="7168F32DDC1E4335BC001DB72ADF7CB31">
    <w:name w:val="7168F32DDC1E4335BC001DB72ADF7CB31"/>
    <w:rsid w:val="0030295C"/>
    <w:rPr>
      <w:rFonts w:eastAsiaTheme="minorHAnsi"/>
      <w:lang w:eastAsia="en-US"/>
    </w:rPr>
  </w:style>
  <w:style w:type="paragraph" w:customStyle="1" w:styleId="DC968A47164040748365F72125F5D8751">
    <w:name w:val="DC968A47164040748365F72125F5D8751"/>
    <w:rsid w:val="0030295C"/>
    <w:rPr>
      <w:rFonts w:eastAsiaTheme="minorHAnsi"/>
      <w:lang w:eastAsia="en-US"/>
    </w:rPr>
  </w:style>
  <w:style w:type="paragraph" w:customStyle="1" w:styleId="18B2C87FC1CD4F1EA45499CC92B341FB1">
    <w:name w:val="18B2C87FC1CD4F1EA45499CC92B341FB1"/>
    <w:rsid w:val="0030295C"/>
    <w:rPr>
      <w:rFonts w:eastAsiaTheme="minorHAnsi"/>
      <w:lang w:eastAsia="en-US"/>
    </w:rPr>
  </w:style>
  <w:style w:type="paragraph" w:customStyle="1" w:styleId="BD06D51A7CEF4AA08652E86AC47FD5DE1">
    <w:name w:val="BD06D51A7CEF4AA08652E86AC47FD5DE1"/>
    <w:rsid w:val="0030295C"/>
    <w:rPr>
      <w:rFonts w:eastAsiaTheme="minorHAnsi"/>
      <w:lang w:eastAsia="en-US"/>
    </w:rPr>
  </w:style>
  <w:style w:type="paragraph" w:customStyle="1" w:styleId="DF034FC68D9E4D39AE8B88F97288435D1">
    <w:name w:val="DF034FC68D9E4D39AE8B88F97288435D1"/>
    <w:rsid w:val="0030295C"/>
    <w:rPr>
      <w:rFonts w:eastAsiaTheme="minorHAnsi"/>
      <w:lang w:eastAsia="en-US"/>
    </w:rPr>
  </w:style>
  <w:style w:type="paragraph" w:customStyle="1" w:styleId="A4B94C136A1E4E13B2BBD0B87CF3F8A91">
    <w:name w:val="A4B94C136A1E4E13B2BBD0B87CF3F8A91"/>
    <w:rsid w:val="0030295C"/>
    <w:rPr>
      <w:rFonts w:eastAsiaTheme="minorHAnsi"/>
      <w:lang w:eastAsia="en-US"/>
    </w:rPr>
  </w:style>
  <w:style w:type="paragraph" w:customStyle="1" w:styleId="B6D662C2F2AE4D11A677259768AC51621">
    <w:name w:val="B6D662C2F2AE4D11A677259768AC51621"/>
    <w:rsid w:val="0030295C"/>
    <w:rPr>
      <w:rFonts w:eastAsiaTheme="minorHAnsi"/>
      <w:lang w:eastAsia="en-US"/>
    </w:rPr>
  </w:style>
  <w:style w:type="paragraph" w:customStyle="1" w:styleId="BD20765DD5F2481DAAA54B98CB40B95C1">
    <w:name w:val="BD20765DD5F2481DAAA54B98CB40B95C1"/>
    <w:rsid w:val="0030295C"/>
    <w:rPr>
      <w:rFonts w:eastAsiaTheme="minorHAnsi"/>
      <w:lang w:eastAsia="en-US"/>
    </w:rPr>
  </w:style>
  <w:style w:type="paragraph" w:customStyle="1" w:styleId="E4E499F7FBFD40E38C5EFBC3B918840E1">
    <w:name w:val="E4E499F7FBFD40E38C5EFBC3B918840E1"/>
    <w:rsid w:val="0030295C"/>
    <w:rPr>
      <w:rFonts w:eastAsiaTheme="minorHAnsi"/>
      <w:lang w:eastAsia="en-US"/>
    </w:rPr>
  </w:style>
  <w:style w:type="paragraph" w:customStyle="1" w:styleId="DC1C72AFB30C40A8B6C3514F28AA75681">
    <w:name w:val="DC1C72AFB30C40A8B6C3514F28AA75681"/>
    <w:rsid w:val="0030295C"/>
    <w:rPr>
      <w:rFonts w:eastAsiaTheme="minorHAnsi"/>
      <w:lang w:eastAsia="en-US"/>
    </w:rPr>
  </w:style>
  <w:style w:type="paragraph" w:customStyle="1" w:styleId="DB0499C785244931846E5435C3312AB81">
    <w:name w:val="DB0499C785244931846E5435C3312AB81"/>
    <w:rsid w:val="0030295C"/>
    <w:rPr>
      <w:rFonts w:eastAsiaTheme="minorHAnsi"/>
      <w:lang w:eastAsia="en-US"/>
    </w:rPr>
  </w:style>
  <w:style w:type="paragraph" w:customStyle="1" w:styleId="0FC8663B24E24759A2296CB74610DEC31">
    <w:name w:val="0FC8663B24E24759A2296CB74610DEC31"/>
    <w:rsid w:val="0030295C"/>
    <w:rPr>
      <w:rFonts w:eastAsiaTheme="minorHAnsi"/>
      <w:lang w:eastAsia="en-US"/>
    </w:rPr>
  </w:style>
  <w:style w:type="paragraph" w:customStyle="1" w:styleId="36892C0377E8456194C206AF591A1E0B1">
    <w:name w:val="36892C0377E8456194C206AF591A1E0B1"/>
    <w:rsid w:val="0030295C"/>
    <w:rPr>
      <w:rFonts w:eastAsiaTheme="minorHAnsi"/>
      <w:lang w:eastAsia="en-US"/>
    </w:rPr>
  </w:style>
  <w:style w:type="paragraph" w:customStyle="1" w:styleId="55E415CDF8584D6BA6C03D925509BA241">
    <w:name w:val="55E415CDF8584D6BA6C03D925509BA241"/>
    <w:rsid w:val="0030295C"/>
    <w:rPr>
      <w:rFonts w:eastAsiaTheme="minorHAnsi"/>
      <w:lang w:eastAsia="en-US"/>
    </w:rPr>
  </w:style>
  <w:style w:type="paragraph" w:customStyle="1" w:styleId="A8DF1B00A3AA426A9B019B4D36C2AD9A1">
    <w:name w:val="A8DF1B00A3AA426A9B019B4D36C2AD9A1"/>
    <w:rsid w:val="0030295C"/>
    <w:rPr>
      <w:rFonts w:eastAsiaTheme="minorHAnsi"/>
      <w:lang w:eastAsia="en-US"/>
    </w:rPr>
  </w:style>
  <w:style w:type="paragraph" w:customStyle="1" w:styleId="CEEE0CE47183447E8AE9D7DF37CEB7D01">
    <w:name w:val="CEEE0CE47183447E8AE9D7DF37CEB7D01"/>
    <w:rsid w:val="0030295C"/>
    <w:rPr>
      <w:rFonts w:eastAsiaTheme="minorHAnsi"/>
      <w:lang w:eastAsia="en-US"/>
    </w:rPr>
  </w:style>
  <w:style w:type="paragraph" w:customStyle="1" w:styleId="A34A11DB673243E192635C0DDAEC5C7A1">
    <w:name w:val="A34A11DB673243E192635C0DDAEC5C7A1"/>
    <w:rsid w:val="0030295C"/>
    <w:rPr>
      <w:rFonts w:eastAsiaTheme="minorHAnsi"/>
      <w:lang w:eastAsia="en-US"/>
    </w:rPr>
  </w:style>
  <w:style w:type="paragraph" w:customStyle="1" w:styleId="7F689169E498450997DF38792F0636391">
    <w:name w:val="7F689169E498450997DF38792F0636391"/>
    <w:rsid w:val="0030295C"/>
    <w:rPr>
      <w:rFonts w:eastAsiaTheme="minorHAnsi"/>
      <w:lang w:eastAsia="en-US"/>
    </w:rPr>
  </w:style>
  <w:style w:type="paragraph" w:customStyle="1" w:styleId="230EAC9F8E4E4C4C8E2D9B08E5DFB3071">
    <w:name w:val="230EAC9F8E4E4C4C8E2D9B08E5DFB3071"/>
    <w:rsid w:val="003029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88AF-4857-431B-96E7-5473F191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2014-07-19T06:25:00Z</dcterms:created>
  <dcterms:modified xsi:type="dcterms:W3CDTF">2014-07-21T07:32:00Z</dcterms:modified>
</cp:coreProperties>
</file>