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FBCC5" w14:textId="1682BB77" w:rsidR="00D51B46" w:rsidRPr="00050114" w:rsidRDefault="00050114" w:rsidP="00050114">
      <w:pPr>
        <w:tabs>
          <w:tab w:val="center" w:pos="4513"/>
        </w:tabs>
        <w:spacing w:after="24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163991">
        <w:rPr>
          <w:rFonts w:ascii="Times New Roman" w:hAnsi="Times New Roman" w:cs="Times New Roman"/>
          <w:b/>
          <w:sz w:val="24"/>
        </w:rPr>
        <w:t xml:space="preserve">Learning Activity </w:t>
      </w:r>
      <w:r>
        <w:rPr>
          <w:rFonts w:ascii="Times New Roman" w:hAnsi="Times New Roman" w:cs="Times New Roman"/>
          <w:b/>
          <w:sz w:val="24"/>
        </w:rPr>
        <w:t>5</w:t>
      </w:r>
      <w:r w:rsidRPr="00163991">
        <w:rPr>
          <w:rFonts w:ascii="Times New Roman" w:hAnsi="Times New Roman" w:cs="Times New Roman"/>
          <w:b/>
          <w:sz w:val="24"/>
        </w:rPr>
        <w:t xml:space="preserve"> – </w:t>
      </w:r>
      <w:r>
        <w:rPr>
          <w:rFonts w:ascii="Times New Roman" w:hAnsi="Times New Roman" w:cs="Times New Roman"/>
          <w:b/>
          <w:sz w:val="24"/>
        </w:rPr>
        <w:t>Control Structures and Functions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7388"/>
      </w:tblGrid>
      <w:tr w:rsidR="00D51B46" w:rsidRPr="005F69AB" w14:paraId="456315D7" w14:textId="77777777" w:rsidTr="00163991">
        <w:trPr>
          <w:cantSplit/>
          <w:trHeight w:val="174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AD9DA" w14:textId="77777777" w:rsidR="00D51B46" w:rsidRPr="005F69AB" w:rsidRDefault="00D51B46" w:rsidP="00163991">
            <w:pPr>
              <w:pStyle w:val="Quote"/>
              <w:jc w:val="center"/>
              <w:rPr>
                <w:rStyle w:val="CustomBold"/>
                <w:b w:val="0"/>
              </w:rPr>
            </w:pPr>
            <w:r>
              <w:rPr>
                <w:noProof/>
              </w:rPr>
              <w:drawing>
                <wp:inline distT="0" distB="0" distL="0" distR="0" wp14:anchorId="1385BD4E" wp14:editId="0CBC241E">
                  <wp:extent cx="666750" cy="571500"/>
                  <wp:effectExtent l="19050" t="0" r="0" b="0"/>
                  <wp:docPr id="26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745FBA" w14:textId="77777777" w:rsidR="00D51B46" w:rsidRPr="005F69AB" w:rsidRDefault="00D51B46" w:rsidP="00163991">
            <w:pPr>
              <w:pStyle w:val="BodyText"/>
              <w:spacing w:before="120"/>
              <w:jc w:val="center"/>
              <w:rPr>
                <w:rStyle w:val="CustomBold"/>
                <w:b w:val="0"/>
              </w:rPr>
            </w:pPr>
            <w:r w:rsidRPr="00113BDF">
              <w:rPr>
                <w:rStyle w:val="CustomBold"/>
                <w:rFonts w:eastAsia="Times New Roman" w:cs="Times New Roman"/>
                <w:color w:val="000080"/>
              </w:rPr>
              <w:t>Activity</w:t>
            </w:r>
          </w:p>
        </w:tc>
        <w:tc>
          <w:tcPr>
            <w:tcW w:w="7388" w:type="dxa"/>
            <w:tcBorders>
              <w:left w:val="single" w:sz="4" w:space="0" w:color="auto"/>
            </w:tcBorders>
          </w:tcPr>
          <w:p w14:paraId="3189531D" w14:textId="77777777" w:rsidR="00D51B46" w:rsidRPr="00400E9C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 w:rsidRPr="00400E9C">
              <w:rPr>
                <w:noProof/>
                <w:lang w:val="en-GB" w:eastAsia="en-GB"/>
              </w:rPr>
              <w:t xml:space="preserve">What is the output y </w:t>
            </w:r>
            <w:r>
              <w:rPr>
                <w:noProof/>
                <w:lang w:val="en-GB" w:eastAsia="en-GB"/>
              </w:rPr>
              <w:t>in the following</w:t>
            </w:r>
            <w:r w:rsidRPr="00400E9C">
              <w:rPr>
                <w:noProof/>
                <w:lang w:val="en-GB" w:eastAsia="en-GB"/>
              </w:rPr>
              <w:t>:</w:t>
            </w:r>
          </w:p>
          <w:p w14:paraId="7C4652A1" w14:textId="77777777" w:rsidR="00D51B46" w:rsidRPr="00400E9C" w:rsidRDefault="00D51B46" w:rsidP="00163991">
            <w:pPr>
              <w:pStyle w:val="Quote"/>
              <w:ind w:left="360" w:firstLine="394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z=5</w:t>
            </w:r>
          </w:p>
          <w:p w14:paraId="30DCD530" w14:textId="77777777" w:rsidR="00D51B46" w:rsidRPr="007C0949" w:rsidRDefault="00D51B46" w:rsidP="00163991">
            <w:pPr>
              <w:pStyle w:val="Quote"/>
              <w:ind w:left="360" w:firstLine="394"/>
              <w:rPr>
                <w:noProof/>
                <w:lang w:val="en-GB" w:eastAsia="en-GB"/>
              </w:rPr>
            </w:pPr>
            <w:r w:rsidRPr="00400E9C">
              <w:rPr>
                <w:noProof/>
                <w:lang w:val="en-GB" w:eastAsia="en-GB"/>
              </w:rPr>
              <w:t>if(z&lt;0) y=z*3 else y=z*5</w:t>
            </w:r>
          </w:p>
          <w:p w14:paraId="22EB5F17" w14:textId="77777777" w:rsidR="00D51B46" w:rsidRPr="00400E9C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 w:rsidRPr="00400E9C">
              <w:rPr>
                <w:noProof/>
                <w:lang w:val="en-GB" w:eastAsia="en-GB"/>
              </w:rPr>
              <w:t xml:space="preserve">What is the output </w:t>
            </w:r>
            <w:r>
              <w:rPr>
                <w:noProof/>
                <w:lang w:val="en-GB" w:eastAsia="en-GB"/>
              </w:rPr>
              <w:t>n</w:t>
            </w:r>
            <w:r w:rsidRPr="00400E9C">
              <w:rPr>
                <w:noProof/>
                <w:lang w:val="en-GB" w:eastAsia="en-GB"/>
              </w:rPr>
              <w:t xml:space="preserve"> </w:t>
            </w:r>
            <w:r>
              <w:rPr>
                <w:noProof/>
                <w:lang w:val="en-GB" w:eastAsia="en-GB"/>
              </w:rPr>
              <w:t>in the following</w:t>
            </w:r>
            <w:r w:rsidRPr="00400E9C">
              <w:rPr>
                <w:noProof/>
                <w:lang w:val="en-GB" w:eastAsia="en-GB"/>
              </w:rPr>
              <w:t>:</w:t>
            </w:r>
          </w:p>
          <w:p w14:paraId="3AABC83A" w14:textId="77777777" w:rsidR="00D51B46" w:rsidRPr="00400E9C" w:rsidRDefault="00D51B46" w:rsidP="00163991">
            <w:pPr>
              <w:pStyle w:val="Quote"/>
              <w:ind w:left="360" w:firstLine="394"/>
              <w:rPr>
                <w:noProof/>
                <w:lang w:val="en-GB" w:eastAsia="en-GB"/>
              </w:rPr>
            </w:pPr>
            <w:r w:rsidRPr="00400E9C">
              <w:rPr>
                <w:noProof/>
                <w:lang w:val="en-GB" w:eastAsia="en-GB"/>
              </w:rPr>
              <w:t>z='i'</w:t>
            </w:r>
          </w:p>
          <w:p w14:paraId="6B2D2EDC" w14:textId="77777777" w:rsidR="00D51B46" w:rsidRPr="00400E9C" w:rsidRDefault="00D51B46" w:rsidP="00163991">
            <w:pPr>
              <w:pStyle w:val="Quote"/>
              <w:ind w:left="360" w:firstLine="394"/>
              <w:rPr>
                <w:noProof/>
                <w:lang w:val="en-GB" w:eastAsia="en-GB"/>
              </w:rPr>
            </w:pPr>
            <w:r w:rsidRPr="00400E9C">
              <w:rPr>
                <w:noProof/>
                <w:lang w:val="en-GB" w:eastAsia="en-GB"/>
              </w:rPr>
              <w:t>if (z=='a') n=1 else</w:t>
            </w:r>
          </w:p>
          <w:p w14:paraId="3F6BAD4D" w14:textId="77777777" w:rsidR="00D51B46" w:rsidRPr="00400E9C" w:rsidRDefault="00D51B46" w:rsidP="00163991">
            <w:pPr>
              <w:pStyle w:val="Quote"/>
              <w:ind w:left="360" w:firstLine="394"/>
              <w:rPr>
                <w:noProof/>
                <w:lang w:val="en-GB" w:eastAsia="en-GB"/>
              </w:rPr>
            </w:pPr>
            <w:r w:rsidRPr="00400E9C">
              <w:rPr>
                <w:noProof/>
                <w:lang w:val="en-GB" w:eastAsia="en-GB"/>
              </w:rPr>
              <w:t>if (z=='e') n=2 else</w:t>
            </w:r>
          </w:p>
          <w:p w14:paraId="20E434B9" w14:textId="77777777" w:rsidR="00D51B46" w:rsidRPr="00400E9C" w:rsidRDefault="00D51B46" w:rsidP="00163991">
            <w:pPr>
              <w:pStyle w:val="Quote"/>
              <w:ind w:left="360" w:firstLine="394"/>
              <w:rPr>
                <w:noProof/>
                <w:lang w:val="en-GB" w:eastAsia="en-GB"/>
              </w:rPr>
            </w:pPr>
            <w:r w:rsidRPr="00400E9C">
              <w:rPr>
                <w:noProof/>
                <w:lang w:val="en-GB" w:eastAsia="en-GB"/>
              </w:rPr>
              <w:t>if (z=='i') n=3 else</w:t>
            </w:r>
          </w:p>
          <w:p w14:paraId="6DC75733" w14:textId="77777777" w:rsidR="00D51B46" w:rsidRPr="00400E9C" w:rsidRDefault="00D51B46" w:rsidP="00163991">
            <w:pPr>
              <w:pStyle w:val="Quote"/>
              <w:ind w:left="360" w:firstLine="394"/>
              <w:rPr>
                <w:noProof/>
                <w:lang w:val="en-GB" w:eastAsia="en-GB"/>
              </w:rPr>
            </w:pPr>
            <w:r w:rsidRPr="00400E9C">
              <w:rPr>
                <w:noProof/>
                <w:lang w:val="en-GB" w:eastAsia="en-GB"/>
              </w:rPr>
              <w:t>if (z=='o') n=4 else n=5</w:t>
            </w:r>
          </w:p>
          <w:p w14:paraId="13692FFF" w14:textId="77777777" w:rsidR="00D51B46" w:rsidRPr="00D509C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 w:rsidRPr="001D4047">
              <w:rPr>
                <w:noProof/>
                <w:lang w:val="en-GB" w:eastAsia="en-GB"/>
              </w:rPr>
              <w:t xml:space="preserve">Save the script as </w:t>
            </w:r>
            <w:r>
              <w:rPr>
                <w:b/>
                <w:noProof/>
                <w:lang w:val="en-GB" w:eastAsia="en-GB"/>
              </w:rPr>
              <w:t>Activity 2_6_2</w:t>
            </w:r>
          </w:p>
        </w:tc>
      </w:tr>
      <w:tr w:rsidR="00D51B46" w:rsidRPr="005F69AB" w14:paraId="7770DDCE" w14:textId="77777777" w:rsidTr="00163991">
        <w:trPr>
          <w:cantSplit/>
          <w:trHeight w:val="174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A9FFF" w14:textId="77777777" w:rsidR="00D51B46" w:rsidRPr="005F69AB" w:rsidRDefault="00D51B46" w:rsidP="00163991">
            <w:pPr>
              <w:pStyle w:val="Quote"/>
              <w:jc w:val="center"/>
              <w:rPr>
                <w:rStyle w:val="CustomBold"/>
                <w:b w:val="0"/>
              </w:rPr>
            </w:pPr>
            <w:r>
              <w:rPr>
                <w:noProof/>
              </w:rPr>
              <w:drawing>
                <wp:inline distT="0" distB="0" distL="0" distR="0" wp14:anchorId="51016AB9" wp14:editId="3E681845">
                  <wp:extent cx="666750" cy="571500"/>
                  <wp:effectExtent l="19050" t="0" r="0" b="0"/>
                  <wp:docPr id="26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18E9A7" w14:textId="77777777" w:rsidR="00D51B46" w:rsidRPr="005F69AB" w:rsidRDefault="00D51B46" w:rsidP="00163991">
            <w:pPr>
              <w:pStyle w:val="BodyText"/>
              <w:spacing w:before="120"/>
              <w:jc w:val="center"/>
              <w:rPr>
                <w:rStyle w:val="CustomBold"/>
                <w:b w:val="0"/>
              </w:rPr>
            </w:pPr>
            <w:r w:rsidRPr="00113BDF">
              <w:rPr>
                <w:rStyle w:val="CustomBold"/>
                <w:rFonts w:eastAsia="Times New Roman" w:cs="Times New Roman"/>
                <w:color w:val="000080"/>
              </w:rPr>
              <w:t>Activity</w:t>
            </w:r>
          </w:p>
        </w:tc>
        <w:tc>
          <w:tcPr>
            <w:tcW w:w="7388" w:type="dxa"/>
            <w:tcBorders>
              <w:left w:val="single" w:sz="4" w:space="0" w:color="auto"/>
            </w:tcBorders>
          </w:tcPr>
          <w:p w14:paraId="2CC89ACA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 xml:space="preserve">Using a </w:t>
            </w:r>
            <w:r w:rsidRPr="00F54251">
              <w:rPr>
                <w:noProof/>
                <w:lang w:val="en-GB" w:eastAsia="en-GB"/>
              </w:rPr>
              <w:t>while loop starting with x = 0</w:t>
            </w:r>
            <w:r>
              <w:rPr>
                <w:noProof/>
                <w:lang w:val="en-GB" w:eastAsia="en-GB"/>
              </w:rPr>
              <w:t xml:space="preserve">, display </w:t>
            </w:r>
            <w:r w:rsidRPr="00F54251">
              <w:rPr>
                <w:noProof/>
                <w:lang w:val="en-GB" w:eastAsia="en-GB"/>
              </w:rPr>
              <w:t xml:space="preserve">all </w:t>
            </w:r>
            <w:r>
              <w:rPr>
                <w:noProof/>
                <w:lang w:val="en-GB" w:eastAsia="en-GB"/>
              </w:rPr>
              <w:t xml:space="preserve">the </w:t>
            </w:r>
            <w:r w:rsidRPr="00F54251">
              <w:rPr>
                <w:noProof/>
                <w:lang w:val="en-GB" w:eastAsia="en-GB"/>
              </w:rPr>
              <w:t xml:space="preserve">numbers up to </w:t>
            </w:r>
            <w:r>
              <w:rPr>
                <w:noProof/>
                <w:lang w:val="en-GB" w:eastAsia="en-GB"/>
              </w:rPr>
              <w:t>50</w:t>
            </w:r>
            <w:r w:rsidRPr="00F54251">
              <w:rPr>
                <w:noProof/>
                <w:lang w:val="en-GB" w:eastAsia="en-GB"/>
              </w:rPr>
              <w:t xml:space="preserve"> but </w:t>
            </w:r>
            <w:r>
              <w:rPr>
                <w:noProof/>
                <w:lang w:val="en-GB" w:eastAsia="en-GB"/>
              </w:rPr>
              <w:t>skipping</w:t>
            </w:r>
            <w:r w:rsidRPr="00F54251">
              <w:rPr>
                <w:noProof/>
                <w:lang w:val="en-GB" w:eastAsia="en-GB"/>
              </w:rPr>
              <w:t xml:space="preserve"> number</w:t>
            </w:r>
            <w:r>
              <w:rPr>
                <w:noProof/>
                <w:lang w:val="en-GB" w:eastAsia="en-GB"/>
              </w:rPr>
              <w:t>s</w:t>
            </w:r>
            <w:r w:rsidRPr="00F54251">
              <w:rPr>
                <w:noProof/>
                <w:lang w:val="en-GB" w:eastAsia="en-GB"/>
              </w:rPr>
              <w:t xml:space="preserve"> </w:t>
            </w:r>
            <w:r>
              <w:rPr>
                <w:noProof/>
                <w:lang w:val="en-GB" w:eastAsia="en-GB"/>
              </w:rPr>
              <w:t>10, 25 and 35.</w:t>
            </w:r>
          </w:p>
          <w:p w14:paraId="26E6F92C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Using a while loop, create a multiplication table of 4 with the first value being 4 and the last one being 100.</w:t>
            </w:r>
          </w:p>
          <w:p w14:paraId="05F1D2E5" w14:textId="77777777" w:rsidR="00D51B46" w:rsidRPr="00B04629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 w:rsidRPr="00B04629">
              <w:rPr>
                <w:noProof/>
                <w:lang w:val="en-GB" w:eastAsia="en-GB"/>
              </w:rPr>
              <w:t xml:space="preserve">Use a while loop to investigate the </w:t>
            </w:r>
            <w:r>
              <w:rPr>
                <w:noProof/>
                <w:lang w:val="en-GB" w:eastAsia="en-GB"/>
              </w:rPr>
              <w:t xml:space="preserve">value of n such that </w:t>
            </w:r>
            <w:r w:rsidRPr="00B04629">
              <w:rPr>
                <w:noProof/>
                <w:lang w:val="en-GB" w:eastAsia="en-GB"/>
              </w:rPr>
              <w:t xml:space="preserve">product </w:t>
            </w:r>
            <w:r>
              <w:rPr>
                <w:noProof/>
                <w:lang w:val="en-GB" w:eastAsia="en-GB"/>
              </w:rPr>
              <w:t>of</w:t>
            </w:r>
          </w:p>
          <w:p w14:paraId="293460BA" w14:textId="77777777" w:rsidR="00D51B46" w:rsidRPr="00B04629" w:rsidRDefault="00D51B46" w:rsidP="00163991">
            <w:pPr>
              <w:pStyle w:val="Quote"/>
              <w:ind w:left="720"/>
              <w:rPr>
                <w:noProof/>
                <w:lang w:val="en-GB" w:eastAsia="en-GB"/>
              </w:rPr>
            </w:pPr>
            <w:r w:rsidRPr="00B04629">
              <w:rPr>
                <w:noProof/>
                <w:lang w:val="en-GB" w:eastAsia="en-GB"/>
              </w:rPr>
              <w:t>1</w:t>
            </w:r>
            <w:r>
              <w:rPr>
                <w:noProof/>
                <w:lang w:val="en-GB" w:eastAsia="en-GB"/>
              </w:rPr>
              <w:t xml:space="preserve"> </w:t>
            </w:r>
            <w:r w:rsidRPr="00851D69">
              <w:rPr>
                <w:noProof/>
                <w:lang w:val="en-GB" w:eastAsia="en-GB"/>
              </w:rPr>
              <w:t xml:space="preserve">x </w:t>
            </w:r>
            <w:r w:rsidRPr="00B04629">
              <w:rPr>
                <w:noProof/>
                <w:lang w:val="en-GB" w:eastAsia="en-GB"/>
              </w:rPr>
              <w:t>2</w:t>
            </w:r>
            <w:r>
              <w:rPr>
                <w:noProof/>
                <w:lang w:val="en-GB" w:eastAsia="en-GB"/>
              </w:rPr>
              <w:t xml:space="preserve"> x </w:t>
            </w:r>
            <w:r w:rsidRPr="00B04629">
              <w:rPr>
                <w:noProof/>
                <w:lang w:val="en-GB" w:eastAsia="en-GB"/>
              </w:rPr>
              <w:t>3</w:t>
            </w:r>
            <w:r>
              <w:rPr>
                <w:noProof/>
                <w:lang w:val="en-GB" w:eastAsia="en-GB"/>
              </w:rPr>
              <w:t xml:space="preserve"> x </w:t>
            </w:r>
            <w:r w:rsidRPr="00B04629">
              <w:rPr>
                <w:noProof/>
                <w:lang w:val="en-GB" w:eastAsia="en-GB"/>
              </w:rPr>
              <w:t>4</w:t>
            </w:r>
            <w:r>
              <w:rPr>
                <w:noProof/>
                <w:lang w:val="en-GB" w:eastAsia="en-GB"/>
              </w:rPr>
              <w:t xml:space="preserve"> x </w:t>
            </w:r>
            <w:r w:rsidRPr="00851D69">
              <w:rPr>
                <w:noProof/>
                <w:lang w:val="en-GB" w:eastAsia="en-GB"/>
              </w:rPr>
              <w:t>… x n</w:t>
            </w:r>
          </w:p>
          <w:p w14:paraId="596F88A0" w14:textId="77777777" w:rsidR="00D51B46" w:rsidRPr="00B04629" w:rsidRDefault="00D51B46" w:rsidP="00163991">
            <w:pPr>
              <w:pStyle w:val="Quote"/>
              <w:ind w:left="720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just crosses 1</w:t>
            </w:r>
            <w:r w:rsidRPr="00B04629">
              <w:rPr>
                <w:noProof/>
                <w:lang w:val="en-GB" w:eastAsia="en-GB"/>
              </w:rPr>
              <w:t xml:space="preserve"> million. </w:t>
            </w:r>
          </w:p>
          <w:p w14:paraId="26D93FCA" w14:textId="77777777" w:rsidR="00D51B46" w:rsidRPr="00D509C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 w:rsidRPr="001D4047">
              <w:rPr>
                <w:noProof/>
                <w:lang w:val="en-GB" w:eastAsia="en-GB"/>
              </w:rPr>
              <w:t xml:space="preserve">Save the </w:t>
            </w:r>
            <w:r>
              <w:rPr>
                <w:noProof/>
                <w:lang w:val="en-GB" w:eastAsia="en-GB"/>
              </w:rPr>
              <w:t>updated</w:t>
            </w:r>
            <w:r w:rsidRPr="001D4047">
              <w:rPr>
                <w:noProof/>
                <w:lang w:val="en-GB" w:eastAsia="en-GB"/>
              </w:rPr>
              <w:t xml:space="preserve"> script as </w:t>
            </w:r>
            <w:r>
              <w:rPr>
                <w:b/>
                <w:noProof/>
                <w:lang w:val="en-GB" w:eastAsia="en-GB"/>
              </w:rPr>
              <w:t>Activity 2_6_3_1</w:t>
            </w:r>
          </w:p>
        </w:tc>
      </w:tr>
      <w:tr w:rsidR="00D51B46" w:rsidRPr="005F69AB" w14:paraId="3DD835A0" w14:textId="77777777" w:rsidTr="00163991">
        <w:trPr>
          <w:cantSplit/>
          <w:trHeight w:val="174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089BB" w14:textId="77777777" w:rsidR="00D51B46" w:rsidRPr="005F69AB" w:rsidRDefault="00D51B46" w:rsidP="00163991">
            <w:pPr>
              <w:pStyle w:val="Quote"/>
              <w:jc w:val="center"/>
              <w:rPr>
                <w:rStyle w:val="CustomBold"/>
                <w:b w:val="0"/>
              </w:rPr>
            </w:pPr>
            <w:r>
              <w:rPr>
                <w:noProof/>
              </w:rPr>
              <w:drawing>
                <wp:inline distT="0" distB="0" distL="0" distR="0" wp14:anchorId="555C7D8D" wp14:editId="58497E5C">
                  <wp:extent cx="666750" cy="571500"/>
                  <wp:effectExtent l="19050" t="0" r="0" b="0"/>
                  <wp:docPr id="25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D07545" w14:textId="77777777" w:rsidR="00D51B46" w:rsidRPr="005F69AB" w:rsidRDefault="00D51B46" w:rsidP="00163991">
            <w:pPr>
              <w:pStyle w:val="BodyText"/>
              <w:spacing w:before="120"/>
              <w:jc w:val="center"/>
              <w:rPr>
                <w:rStyle w:val="CustomBold"/>
                <w:b w:val="0"/>
              </w:rPr>
            </w:pPr>
            <w:r w:rsidRPr="00113BDF">
              <w:rPr>
                <w:rStyle w:val="CustomBold"/>
                <w:rFonts w:eastAsia="Times New Roman" w:cs="Times New Roman"/>
                <w:color w:val="000080"/>
              </w:rPr>
              <w:t>Activity</w:t>
            </w:r>
          </w:p>
        </w:tc>
        <w:tc>
          <w:tcPr>
            <w:tcW w:w="7388" w:type="dxa"/>
            <w:tcBorders>
              <w:left w:val="single" w:sz="4" w:space="0" w:color="auto"/>
            </w:tcBorders>
          </w:tcPr>
          <w:p w14:paraId="172FA399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Using a repeat loop, print all the numbers ranging from 1 to 50.</w:t>
            </w:r>
          </w:p>
          <w:p w14:paraId="19A3DBA8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Using a repeat loop, p</w:t>
            </w:r>
            <w:r w:rsidRPr="00583095">
              <w:rPr>
                <w:noProof/>
                <w:lang w:val="en-GB" w:eastAsia="en-GB"/>
              </w:rPr>
              <w:t xml:space="preserve">rint </w:t>
            </w:r>
            <w:r>
              <w:rPr>
                <w:noProof/>
                <w:lang w:val="en-GB" w:eastAsia="en-GB"/>
              </w:rPr>
              <w:t>all the even numbers in the sequence 1 to 50.</w:t>
            </w:r>
            <w:r w:rsidRPr="00583095">
              <w:rPr>
                <w:noProof/>
                <w:lang w:val="en-GB" w:eastAsia="en-GB"/>
              </w:rPr>
              <w:t>,</w:t>
            </w:r>
          </w:p>
          <w:p w14:paraId="3E2E82EA" w14:textId="77777777" w:rsidR="00D51B46" w:rsidRPr="00851D69" w:rsidRDefault="00D51B46" w:rsidP="00163991">
            <w:pPr>
              <w:pStyle w:val="ListParagraph"/>
              <w:numPr>
                <w:ilvl w:val="0"/>
                <w:numId w:val="17"/>
              </w:numPr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</w:pPr>
            <w:r w:rsidRPr="00851D69"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 xml:space="preserve">Write a </w:t>
            </w:r>
            <w:r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>repeat</w:t>
            </w:r>
            <w:r w:rsidRPr="00851D69"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 xml:space="preserve"> loop that iterates over the numbers 1 to </w:t>
            </w:r>
            <w:r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>10</w:t>
            </w:r>
            <w:r w:rsidRPr="00851D69"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 xml:space="preserve"> and prints the cu</w:t>
            </w:r>
            <w:r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>be of each number.</w:t>
            </w:r>
          </w:p>
          <w:p w14:paraId="19611E68" w14:textId="77777777" w:rsidR="00D51B46" w:rsidRPr="00D509C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 w:rsidRPr="001D4047">
              <w:rPr>
                <w:noProof/>
                <w:lang w:val="en-GB" w:eastAsia="en-GB"/>
              </w:rPr>
              <w:t xml:space="preserve">Save the </w:t>
            </w:r>
            <w:r>
              <w:rPr>
                <w:noProof/>
                <w:lang w:val="en-GB" w:eastAsia="en-GB"/>
              </w:rPr>
              <w:t>updated</w:t>
            </w:r>
            <w:r w:rsidRPr="001D4047">
              <w:rPr>
                <w:noProof/>
                <w:lang w:val="en-GB" w:eastAsia="en-GB"/>
              </w:rPr>
              <w:t xml:space="preserve"> script as </w:t>
            </w:r>
            <w:r>
              <w:rPr>
                <w:b/>
                <w:noProof/>
                <w:lang w:val="en-GB" w:eastAsia="en-GB"/>
              </w:rPr>
              <w:t>Activity 2_6_3_2</w:t>
            </w:r>
          </w:p>
        </w:tc>
      </w:tr>
      <w:tr w:rsidR="00D51B46" w:rsidRPr="005F69AB" w14:paraId="21AE3022" w14:textId="77777777" w:rsidTr="00163991">
        <w:trPr>
          <w:cantSplit/>
          <w:trHeight w:val="174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2C27C0" w14:textId="77777777" w:rsidR="00D51B46" w:rsidRPr="005F69AB" w:rsidRDefault="00D51B46" w:rsidP="00163991">
            <w:pPr>
              <w:pStyle w:val="Quote"/>
              <w:jc w:val="center"/>
              <w:rPr>
                <w:rStyle w:val="CustomBold"/>
                <w:b w:val="0"/>
              </w:rPr>
            </w:pPr>
            <w:r>
              <w:rPr>
                <w:noProof/>
              </w:rPr>
              <w:drawing>
                <wp:inline distT="0" distB="0" distL="0" distR="0" wp14:anchorId="249AA716" wp14:editId="5C08BA47">
                  <wp:extent cx="666750" cy="571500"/>
                  <wp:effectExtent l="19050" t="0" r="0" b="0"/>
                  <wp:docPr id="26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FDB503" w14:textId="77777777" w:rsidR="00D51B46" w:rsidRPr="005F69AB" w:rsidRDefault="00D51B46" w:rsidP="00163991">
            <w:pPr>
              <w:pStyle w:val="BodyText"/>
              <w:spacing w:before="120"/>
              <w:jc w:val="center"/>
              <w:rPr>
                <w:rStyle w:val="CustomBold"/>
                <w:b w:val="0"/>
              </w:rPr>
            </w:pPr>
            <w:r w:rsidRPr="00113BDF">
              <w:rPr>
                <w:rStyle w:val="CustomBold"/>
                <w:rFonts w:eastAsia="Times New Roman" w:cs="Times New Roman"/>
                <w:color w:val="000080"/>
              </w:rPr>
              <w:t>Activity</w:t>
            </w:r>
          </w:p>
        </w:tc>
        <w:tc>
          <w:tcPr>
            <w:tcW w:w="7388" w:type="dxa"/>
            <w:tcBorders>
              <w:left w:val="single" w:sz="4" w:space="0" w:color="auto"/>
            </w:tcBorders>
          </w:tcPr>
          <w:p w14:paraId="6215F9C5" w14:textId="77777777" w:rsidR="00D51B46" w:rsidRPr="00C86AD6" w:rsidRDefault="00D51B46" w:rsidP="00163991">
            <w:pPr>
              <w:pStyle w:val="ListParagraph"/>
              <w:numPr>
                <w:ilvl w:val="0"/>
                <w:numId w:val="17"/>
              </w:numPr>
              <w:spacing w:after="120"/>
              <w:contextualSpacing w:val="0"/>
              <w:rPr>
                <w:lang w:eastAsia="en-GB"/>
              </w:rPr>
            </w:pPr>
            <w:r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>W</w:t>
            </w:r>
            <w:r w:rsidRPr="00F54251"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 xml:space="preserve">rite a for() loop that prints all the letters in </w:t>
            </w:r>
            <w:r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>a vector containing the following letters "q", "w", "e", "r", "z" and "c".</w:t>
            </w:r>
          </w:p>
          <w:p w14:paraId="001BF7ED" w14:textId="77777777" w:rsidR="00D51B46" w:rsidRDefault="00D51B46" w:rsidP="00163991">
            <w:pPr>
              <w:pStyle w:val="ListParagraph"/>
              <w:numPr>
                <w:ilvl w:val="0"/>
                <w:numId w:val="17"/>
              </w:numPr>
              <w:spacing w:after="120"/>
              <w:ind w:left="714" w:hanging="357"/>
              <w:contextualSpacing w:val="0"/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</w:pPr>
            <w:r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>W</w:t>
            </w:r>
            <w:r w:rsidRPr="00C86AD6"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 xml:space="preserve">rite a for() loop that prints the first </w:t>
            </w:r>
            <w:r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>five</w:t>
            </w:r>
            <w:r w:rsidRPr="00C86AD6"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 xml:space="preserve"> numbers of this </w:t>
            </w:r>
            <w:r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>vector</w:t>
            </w:r>
            <w:r w:rsidRPr="00C86AD6"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>: 7, 4, 3, 8, 9, 25</w:t>
            </w:r>
            <w:r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>, 10, 22 and 37</w:t>
            </w:r>
          </w:p>
          <w:p w14:paraId="4C02EE27" w14:textId="77777777" w:rsidR="00D51B46" w:rsidRPr="00C86AD6" w:rsidRDefault="00D51B46" w:rsidP="00163991">
            <w:pPr>
              <w:pStyle w:val="ListParagraph"/>
              <w:numPr>
                <w:ilvl w:val="0"/>
                <w:numId w:val="17"/>
              </w:numPr>
              <w:spacing w:after="120"/>
              <w:ind w:left="714" w:hanging="357"/>
              <w:contextualSpacing w:val="0"/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</w:pPr>
            <w:r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>Use a for() loop to re-implement the example in section 2.6.3.2 and consequently displays the same output.</w:t>
            </w:r>
          </w:p>
          <w:p w14:paraId="27772AB5" w14:textId="77777777" w:rsidR="00D51B46" w:rsidRPr="00D509C6" w:rsidRDefault="00D51B46" w:rsidP="00163991">
            <w:pPr>
              <w:pStyle w:val="Quote"/>
              <w:numPr>
                <w:ilvl w:val="0"/>
                <w:numId w:val="17"/>
              </w:numPr>
              <w:spacing w:before="0"/>
              <w:rPr>
                <w:noProof/>
                <w:lang w:val="en-GB" w:eastAsia="en-GB"/>
              </w:rPr>
            </w:pPr>
            <w:r w:rsidRPr="001D4047">
              <w:rPr>
                <w:noProof/>
                <w:lang w:val="en-GB" w:eastAsia="en-GB"/>
              </w:rPr>
              <w:t xml:space="preserve">Save the </w:t>
            </w:r>
            <w:r>
              <w:rPr>
                <w:noProof/>
                <w:lang w:val="en-GB" w:eastAsia="en-GB"/>
              </w:rPr>
              <w:t>updated</w:t>
            </w:r>
            <w:r w:rsidRPr="001D4047">
              <w:rPr>
                <w:noProof/>
                <w:lang w:val="en-GB" w:eastAsia="en-GB"/>
              </w:rPr>
              <w:t xml:space="preserve"> script as </w:t>
            </w:r>
            <w:r>
              <w:rPr>
                <w:b/>
                <w:noProof/>
                <w:lang w:val="en-GB" w:eastAsia="en-GB"/>
              </w:rPr>
              <w:t>Activity 2_6_3_3</w:t>
            </w:r>
          </w:p>
        </w:tc>
      </w:tr>
      <w:tr w:rsidR="00D51B46" w:rsidRPr="005F69AB" w14:paraId="6038C2C3" w14:textId="77777777" w:rsidTr="00163991">
        <w:trPr>
          <w:cantSplit/>
          <w:trHeight w:val="174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77C1A" w14:textId="77777777" w:rsidR="00D51B46" w:rsidRPr="005F69AB" w:rsidRDefault="00D51B46" w:rsidP="00163991">
            <w:pPr>
              <w:pStyle w:val="Quote"/>
              <w:jc w:val="center"/>
              <w:rPr>
                <w:rStyle w:val="CustomBold"/>
                <w:b w:val="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5DF1F7A" wp14:editId="6BC78035">
                  <wp:extent cx="666750" cy="571500"/>
                  <wp:effectExtent l="19050" t="0" r="0" b="0"/>
                  <wp:docPr id="26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E0D46C" w14:textId="77777777" w:rsidR="00D51B46" w:rsidRPr="005F69AB" w:rsidRDefault="00D51B46" w:rsidP="00163991">
            <w:pPr>
              <w:pStyle w:val="BodyText"/>
              <w:spacing w:before="120"/>
              <w:jc w:val="center"/>
              <w:rPr>
                <w:rStyle w:val="CustomBold"/>
                <w:b w:val="0"/>
              </w:rPr>
            </w:pPr>
            <w:r w:rsidRPr="00113BDF">
              <w:rPr>
                <w:rStyle w:val="CustomBold"/>
                <w:rFonts w:eastAsia="Times New Roman" w:cs="Times New Roman"/>
                <w:color w:val="000080"/>
              </w:rPr>
              <w:t>Activity</w:t>
            </w:r>
          </w:p>
        </w:tc>
        <w:tc>
          <w:tcPr>
            <w:tcW w:w="7388" w:type="dxa"/>
            <w:tcBorders>
              <w:left w:val="single" w:sz="4" w:space="0" w:color="auto"/>
            </w:tcBorders>
          </w:tcPr>
          <w:p w14:paraId="65423169" w14:textId="77777777" w:rsidR="00D51B46" w:rsidRPr="00BB1097" w:rsidRDefault="00D51B46" w:rsidP="00163991">
            <w:pPr>
              <w:pStyle w:val="ListParagraph"/>
              <w:numPr>
                <w:ilvl w:val="0"/>
                <w:numId w:val="17"/>
              </w:numPr>
              <w:spacing w:after="120"/>
              <w:ind w:left="714" w:hanging="357"/>
              <w:contextualSpacing w:val="0"/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</w:pPr>
            <w:r w:rsidRPr="00BB1097"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 xml:space="preserve">Create a function that </w:t>
            </w:r>
            <w:r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>returns the difference between two numbers. The function should subtract the smaller number from the bigger one</w:t>
            </w:r>
            <w:r w:rsidRPr="00BB1097"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>.</w:t>
            </w:r>
          </w:p>
          <w:p w14:paraId="376E84DA" w14:textId="77777777" w:rsidR="00D51B46" w:rsidRDefault="00D51B46" w:rsidP="00163991">
            <w:pPr>
              <w:pStyle w:val="ListParagraph"/>
              <w:numPr>
                <w:ilvl w:val="0"/>
                <w:numId w:val="17"/>
              </w:numPr>
              <w:spacing w:after="120"/>
              <w:ind w:left="714" w:hanging="357"/>
              <w:contextualSpacing w:val="0"/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</w:pPr>
            <w:r w:rsidRPr="00417A01"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>Create a function that given a</w:t>
            </w:r>
            <w:r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 xml:space="preserve">n </w:t>
            </w:r>
            <w:r w:rsidRPr="00417A01"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 xml:space="preserve">alpha numeric vector, </w:t>
            </w:r>
            <w:r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 xml:space="preserve">it </w:t>
            </w:r>
            <w:r w:rsidRPr="00417A01"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>keep</w:t>
            </w:r>
            <w:r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>s</w:t>
            </w:r>
            <w:r w:rsidRPr="00417A01"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 xml:space="preserve"> only the numbers. For exampl</w:t>
            </w:r>
            <w:r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>e, if the input is a vector w="b</w:t>
            </w:r>
            <w:r w:rsidRPr="00417A01"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>"</w:t>
            </w:r>
            <w:r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>, "d</w:t>
            </w:r>
            <w:r w:rsidRPr="00417A01"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>"</w:t>
            </w:r>
            <w:r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>, "8</w:t>
            </w:r>
            <w:r w:rsidRPr="00417A01"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>"</w:t>
            </w:r>
            <w:r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>, "5</w:t>
            </w:r>
            <w:r w:rsidRPr="00417A01"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>"</w:t>
            </w:r>
            <w:r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>,</w:t>
            </w:r>
            <w:r w:rsidRPr="00417A01"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 xml:space="preserve"> "q" </w:t>
            </w:r>
            <w:r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>, the function will return w= “8”, “5”</w:t>
            </w:r>
            <w:r w:rsidRPr="00417A01"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>.</w:t>
            </w:r>
          </w:p>
          <w:p w14:paraId="25EB74C4" w14:textId="77777777" w:rsidR="00D51B46" w:rsidRDefault="00D51B46" w:rsidP="00163991">
            <w:pPr>
              <w:pStyle w:val="ListParagraph"/>
              <w:numPr>
                <w:ilvl w:val="0"/>
                <w:numId w:val="17"/>
              </w:numPr>
              <w:spacing w:after="120"/>
              <w:ind w:left="714" w:hanging="357"/>
              <w:contextualSpacing w:val="0"/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</w:pPr>
            <w:r>
              <w:rPr>
                <w:rFonts w:ascii="Times New Roman" w:eastAsiaTheme="minorEastAsia" w:hAnsi="Times New Roman"/>
                <w:i/>
                <w:iCs/>
                <w:noProof/>
                <w:color w:val="000000" w:themeColor="text1"/>
                <w:lang w:eastAsia="en-GB"/>
              </w:rPr>
              <w:t>Create a function returns the grade of a student given his mark. The grading scheme is given in the table below:</w:t>
            </w:r>
          </w:p>
          <w:tbl>
            <w:tblPr>
              <w:tblW w:w="325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8"/>
              <w:gridCol w:w="900"/>
            </w:tblGrid>
            <w:tr w:rsidR="00D51B46" w:rsidRPr="001422EB" w14:paraId="7CC2C537" w14:textId="77777777" w:rsidTr="00163991">
              <w:trPr>
                <w:trHeight w:val="210"/>
                <w:jc w:val="center"/>
              </w:trPr>
              <w:tc>
                <w:tcPr>
                  <w:tcW w:w="2358" w:type="dxa"/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EB4750" w14:textId="77777777" w:rsidR="00D51B46" w:rsidRPr="00417A01" w:rsidRDefault="00D51B46" w:rsidP="00163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417A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24"/>
                    </w:rPr>
                    <w:t>Mark</w:t>
                  </w:r>
                  <w:r w:rsidRPr="00417A01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900" w:type="dxa"/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1BA62C" w14:textId="77777777" w:rsidR="00D51B46" w:rsidRPr="00417A01" w:rsidRDefault="00D51B46" w:rsidP="00163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417A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24"/>
                    </w:rPr>
                    <w:t>Award</w:t>
                  </w:r>
                  <w:r w:rsidRPr="00417A01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24"/>
                      <w:lang w:val="en-US"/>
                    </w:rPr>
                    <w:t xml:space="preserve"> </w:t>
                  </w:r>
                </w:p>
              </w:tc>
            </w:tr>
            <w:tr w:rsidR="00D51B46" w:rsidRPr="001422EB" w14:paraId="583D2110" w14:textId="77777777" w:rsidTr="00163991">
              <w:trPr>
                <w:trHeight w:val="82"/>
                <w:jc w:val="center"/>
              </w:trPr>
              <w:tc>
                <w:tcPr>
                  <w:tcW w:w="2358" w:type="dxa"/>
                  <w:shd w:val="clear" w:color="auto" w:fill="E7E7E7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14CA03" w14:textId="77777777" w:rsidR="00D51B46" w:rsidRPr="00417A01" w:rsidRDefault="00D51B46" w:rsidP="00163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417A01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</w:rPr>
                    <w:t>Mark &gt;= 80</w:t>
                  </w:r>
                  <w:r w:rsidRPr="00417A01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900" w:type="dxa"/>
                  <w:shd w:val="clear" w:color="auto" w:fill="E7E7E7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96B8D2" w14:textId="77777777" w:rsidR="00D51B46" w:rsidRPr="00417A01" w:rsidRDefault="00D51B46" w:rsidP="00163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417A01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lang w:val="en-US"/>
                    </w:rPr>
                    <w:t>A</w:t>
                  </w:r>
                </w:p>
              </w:tc>
            </w:tr>
            <w:tr w:rsidR="00D51B46" w:rsidRPr="001422EB" w14:paraId="0E69EDB7" w14:textId="77777777" w:rsidTr="00163991">
              <w:trPr>
                <w:trHeight w:val="75"/>
                <w:jc w:val="center"/>
              </w:trPr>
              <w:tc>
                <w:tcPr>
                  <w:tcW w:w="2358" w:type="dxa"/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2A354F" w14:textId="77777777" w:rsidR="00D51B46" w:rsidRPr="00417A01" w:rsidRDefault="00D51B46" w:rsidP="00163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417A01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</w:rPr>
                    <w:t>Mark &gt;= 60 &amp; &lt; 80</w:t>
                  </w:r>
                  <w:r w:rsidRPr="00417A01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900" w:type="dxa"/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4BF104" w14:textId="77777777" w:rsidR="00D51B46" w:rsidRPr="00417A01" w:rsidRDefault="00D51B46" w:rsidP="00163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417A01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lang w:val="en-US"/>
                    </w:rPr>
                    <w:t>B</w:t>
                  </w:r>
                  <w:r w:rsidRPr="00417A01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val="en-US"/>
                    </w:rPr>
                    <w:t xml:space="preserve"> </w:t>
                  </w:r>
                </w:p>
              </w:tc>
            </w:tr>
            <w:tr w:rsidR="00D51B46" w:rsidRPr="001422EB" w14:paraId="7E5D22C7" w14:textId="77777777" w:rsidTr="00163991">
              <w:trPr>
                <w:trHeight w:val="65"/>
                <w:jc w:val="center"/>
              </w:trPr>
              <w:tc>
                <w:tcPr>
                  <w:tcW w:w="2358" w:type="dxa"/>
                  <w:shd w:val="clear" w:color="auto" w:fill="E7E7E7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D12EFE" w14:textId="77777777" w:rsidR="00D51B46" w:rsidRPr="00417A01" w:rsidRDefault="00D51B46" w:rsidP="00163991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417A01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</w:rPr>
                    <w:t>Mark &gt;= 40 &amp; &lt; 60</w:t>
                  </w:r>
                  <w:r w:rsidRPr="00417A01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900" w:type="dxa"/>
                  <w:shd w:val="clear" w:color="auto" w:fill="E7E7E7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0491E0" w14:textId="77777777" w:rsidR="00D51B46" w:rsidRPr="00417A01" w:rsidRDefault="00D51B46" w:rsidP="00163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417A01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lang w:val="en-US"/>
                    </w:rPr>
                    <w:t>C</w:t>
                  </w:r>
                  <w:r w:rsidRPr="00417A01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val="en-US"/>
                    </w:rPr>
                    <w:t xml:space="preserve"> </w:t>
                  </w:r>
                </w:p>
              </w:tc>
            </w:tr>
            <w:tr w:rsidR="00D51B46" w:rsidRPr="001422EB" w14:paraId="6349B922" w14:textId="77777777" w:rsidTr="00163991">
              <w:trPr>
                <w:trHeight w:val="147"/>
                <w:jc w:val="center"/>
              </w:trPr>
              <w:tc>
                <w:tcPr>
                  <w:tcW w:w="2358" w:type="dxa"/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0C156B" w14:textId="77777777" w:rsidR="00D51B46" w:rsidRPr="00417A01" w:rsidRDefault="00D51B46" w:rsidP="00163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417A01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</w:rPr>
                    <w:t>Mark &lt; 40</w:t>
                  </w:r>
                  <w:r w:rsidRPr="00417A01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900" w:type="dxa"/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9E7DB8" w14:textId="77777777" w:rsidR="00D51B46" w:rsidRPr="00417A01" w:rsidRDefault="00D51B46" w:rsidP="00163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417A01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lang w:val="en-US"/>
                    </w:rPr>
                    <w:t>D</w:t>
                  </w:r>
                  <w:r w:rsidRPr="00417A01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val="en-US"/>
                    </w:rPr>
                    <w:t xml:space="preserve"> </w:t>
                  </w:r>
                </w:p>
              </w:tc>
            </w:tr>
          </w:tbl>
          <w:p w14:paraId="1E503D86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ind w:left="714" w:hanging="357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Write appropriate calls to test the above functions.</w:t>
            </w:r>
          </w:p>
          <w:p w14:paraId="0754EDF0" w14:textId="77777777" w:rsidR="00D51B46" w:rsidRPr="00D509C6" w:rsidRDefault="00D51B46" w:rsidP="00163991">
            <w:pPr>
              <w:pStyle w:val="Quote"/>
              <w:numPr>
                <w:ilvl w:val="0"/>
                <w:numId w:val="17"/>
              </w:numPr>
              <w:ind w:left="714" w:hanging="357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 xml:space="preserve">Save your </w:t>
            </w:r>
            <w:r w:rsidRPr="001D4047">
              <w:rPr>
                <w:noProof/>
                <w:lang w:val="en-GB" w:eastAsia="en-GB"/>
              </w:rPr>
              <w:t xml:space="preserve">script as </w:t>
            </w:r>
            <w:r>
              <w:rPr>
                <w:b/>
                <w:noProof/>
                <w:lang w:val="en-GB" w:eastAsia="en-GB"/>
              </w:rPr>
              <w:t>Activity 2_7</w:t>
            </w:r>
          </w:p>
        </w:tc>
      </w:tr>
    </w:tbl>
    <w:p w14:paraId="107E0049" w14:textId="77777777" w:rsidR="008E265A" w:rsidRDefault="008E265A" w:rsidP="00050114">
      <w:pPr>
        <w:jc w:val="both"/>
      </w:pPr>
    </w:p>
    <w:sectPr w:rsidR="008E265A" w:rsidSect="00163991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B266F" w14:textId="77777777" w:rsidR="00A81EBF" w:rsidRDefault="00A81EBF">
      <w:pPr>
        <w:spacing w:after="0" w:line="240" w:lineRule="auto"/>
      </w:pPr>
      <w:r>
        <w:separator/>
      </w:r>
    </w:p>
  </w:endnote>
  <w:endnote w:type="continuationSeparator" w:id="0">
    <w:p w14:paraId="5B289E8A" w14:textId="77777777" w:rsidR="00A81EBF" w:rsidRDefault="00A81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20359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702C29" w14:textId="77777777" w:rsidR="00163991" w:rsidRDefault="00163991" w:rsidP="00163991">
        <w:pPr>
          <w:pStyle w:val="Footer"/>
          <w:pBdr>
            <w:top w:val="single" w:sz="4" w:space="1" w:color="auto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0E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5B0F6B" w14:textId="77777777" w:rsidR="00163991" w:rsidRDefault="001639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4FECC" w14:textId="77777777" w:rsidR="00A81EBF" w:rsidRDefault="00A81EBF">
      <w:pPr>
        <w:spacing w:after="0" w:line="240" w:lineRule="auto"/>
      </w:pPr>
      <w:r>
        <w:separator/>
      </w:r>
    </w:p>
  </w:footnote>
  <w:footnote w:type="continuationSeparator" w:id="0">
    <w:p w14:paraId="2675B791" w14:textId="77777777" w:rsidR="00A81EBF" w:rsidRDefault="00A81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ABF92" w14:textId="77777777" w:rsidR="00163991" w:rsidRPr="004C75CF" w:rsidRDefault="00163991" w:rsidP="00163991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i/>
        <w:sz w:val="20"/>
        <w:szCs w:val="20"/>
      </w:rPr>
    </w:pPr>
    <w:r w:rsidRPr="004C75CF">
      <w:rPr>
        <w:rFonts w:ascii="Times New Roman" w:hAnsi="Times New Roman" w:cs="Times New Roman"/>
        <w:i/>
        <w:sz w:val="20"/>
        <w:szCs w:val="20"/>
      </w:rPr>
      <w:t>Unit 2 – R Fundamentals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84CC0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8C369E"/>
    <w:multiLevelType w:val="hybridMultilevel"/>
    <w:tmpl w:val="568489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B76A4"/>
    <w:multiLevelType w:val="multilevel"/>
    <w:tmpl w:val="D902B204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1132" w:hanging="432"/>
      </w:pPr>
    </w:lvl>
    <w:lvl w:ilvl="2">
      <w:start w:val="1"/>
      <w:numFmt w:val="decimal"/>
      <w:lvlText w:val="%1.%2.%3."/>
      <w:lvlJc w:val="left"/>
      <w:pPr>
        <w:tabs>
          <w:tab w:val="num" w:pos="1780"/>
        </w:tabs>
        <w:ind w:left="1564" w:hanging="504"/>
      </w:pPr>
    </w:lvl>
    <w:lvl w:ilvl="3">
      <w:start w:val="1"/>
      <w:numFmt w:val="decimal"/>
      <w:lvlText w:val="%1.%2.%3.%4."/>
      <w:lvlJc w:val="left"/>
      <w:pPr>
        <w:tabs>
          <w:tab w:val="num" w:pos="2140"/>
        </w:tabs>
        <w:ind w:left="2068" w:hanging="648"/>
      </w:pPr>
    </w:lvl>
    <w:lvl w:ilvl="4">
      <w:start w:val="1"/>
      <w:numFmt w:val="decimal"/>
      <w:lvlText w:val="%1.%2.%3.%4.%5."/>
      <w:lvlJc w:val="left"/>
      <w:pPr>
        <w:tabs>
          <w:tab w:val="num" w:pos="2860"/>
        </w:tabs>
        <w:ind w:left="2572" w:hanging="792"/>
      </w:pPr>
    </w:lvl>
    <w:lvl w:ilvl="5">
      <w:start w:val="1"/>
      <w:numFmt w:val="decimal"/>
      <w:lvlText w:val="%1.%2.%3.%4.%5.%6."/>
      <w:lvlJc w:val="left"/>
      <w:pPr>
        <w:tabs>
          <w:tab w:val="num" w:pos="3220"/>
        </w:tabs>
        <w:ind w:left="30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40"/>
        </w:tabs>
        <w:ind w:left="35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00"/>
        </w:tabs>
        <w:ind w:left="40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20"/>
        </w:tabs>
        <w:ind w:left="4660" w:hanging="1440"/>
      </w:pPr>
    </w:lvl>
  </w:abstractNum>
  <w:abstractNum w:abstractNumId="3" w15:restartNumberingAfterBreak="0">
    <w:nsid w:val="1ECC3055"/>
    <w:multiLevelType w:val="hybridMultilevel"/>
    <w:tmpl w:val="B156E322"/>
    <w:lvl w:ilvl="0" w:tplc="08A4F1D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3CFC"/>
    <w:multiLevelType w:val="hybridMultilevel"/>
    <w:tmpl w:val="BCA22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F146B"/>
    <w:multiLevelType w:val="hybridMultilevel"/>
    <w:tmpl w:val="E152A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F6D5E"/>
    <w:multiLevelType w:val="hybridMultilevel"/>
    <w:tmpl w:val="ED8E1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93E34"/>
    <w:multiLevelType w:val="hybridMultilevel"/>
    <w:tmpl w:val="FD7869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96464"/>
    <w:multiLevelType w:val="hybridMultilevel"/>
    <w:tmpl w:val="48FEB2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41EA8"/>
    <w:multiLevelType w:val="hybridMultilevel"/>
    <w:tmpl w:val="83FCD6D0"/>
    <w:lvl w:ilvl="0" w:tplc="08A4F1D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B111B"/>
    <w:multiLevelType w:val="multilevel"/>
    <w:tmpl w:val="EBA238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1970716"/>
    <w:multiLevelType w:val="hybridMultilevel"/>
    <w:tmpl w:val="A5B24A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D56E9"/>
    <w:multiLevelType w:val="multilevel"/>
    <w:tmpl w:val="F6E8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946607"/>
    <w:multiLevelType w:val="hybridMultilevel"/>
    <w:tmpl w:val="66D6A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24B61"/>
    <w:multiLevelType w:val="multilevel"/>
    <w:tmpl w:val="E90298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19B4A9F"/>
    <w:multiLevelType w:val="hybridMultilevel"/>
    <w:tmpl w:val="A19675A8"/>
    <w:lvl w:ilvl="0" w:tplc="037292C2">
      <w:start w:val="13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65EA153C"/>
    <w:multiLevelType w:val="hybridMultilevel"/>
    <w:tmpl w:val="9DEE3F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A7E6D"/>
    <w:multiLevelType w:val="hybridMultilevel"/>
    <w:tmpl w:val="C534E6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B34A6"/>
    <w:multiLevelType w:val="hybridMultilevel"/>
    <w:tmpl w:val="04F2F790"/>
    <w:lvl w:ilvl="0" w:tplc="08A4F1DA">
      <w:numFmt w:val="bullet"/>
      <w:lvlText w:val="•"/>
      <w:lvlJc w:val="left"/>
      <w:pPr>
        <w:ind w:left="782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9" w15:restartNumberingAfterBreak="0">
    <w:nsid w:val="7AD6339E"/>
    <w:multiLevelType w:val="multilevel"/>
    <w:tmpl w:val="46DA74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AE92030"/>
    <w:multiLevelType w:val="hybridMultilevel"/>
    <w:tmpl w:val="CEBA4B08"/>
    <w:lvl w:ilvl="0" w:tplc="08A4F1D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E7A1F"/>
    <w:multiLevelType w:val="hybridMultilevel"/>
    <w:tmpl w:val="B112A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21"/>
  </w:num>
  <w:num w:numId="4">
    <w:abstractNumId w:val="20"/>
  </w:num>
  <w:num w:numId="5">
    <w:abstractNumId w:val="3"/>
  </w:num>
  <w:num w:numId="6">
    <w:abstractNumId w:val="7"/>
  </w:num>
  <w:num w:numId="7">
    <w:abstractNumId w:val="8"/>
  </w:num>
  <w:num w:numId="8">
    <w:abstractNumId w:val="1"/>
  </w:num>
  <w:num w:numId="9">
    <w:abstractNumId w:val="12"/>
  </w:num>
  <w:num w:numId="10">
    <w:abstractNumId w:val="4"/>
  </w:num>
  <w:num w:numId="11">
    <w:abstractNumId w:val="18"/>
  </w:num>
  <w:num w:numId="12">
    <w:abstractNumId w:val="9"/>
  </w:num>
  <w:num w:numId="13">
    <w:abstractNumId w:val="17"/>
  </w:num>
  <w:num w:numId="14">
    <w:abstractNumId w:val="6"/>
  </w:num>
  <w:num w:numId="15">
    <w:abstractNumId w:val="13"/>
  </w:num>
  <w:num w:numId="16">
    <w:abstractNumId w:val="2"/>
  </w:num>
  <w:num w:numId="17">
    <w:abstractNumId w:val="5"/>
  </w:num>
  <w:num w:numId="18">
    <w:abstractNumId w:val="14"/>
  </w:num>
  <w:num w:numId="19">
    <w:abstractNumId w:val="15"/>
  </w:num>
  <w:num w:numId="20">
    <w:abstractNumId w:val="11"/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6"/>
    <w:rsid w:val="00050114"/>
    <w:rsid w:val="000F0E62"/>
    <w:rsid w:val="00163991"/>
    <w:rsid w:val="008E265A"/>
    <w:rsid w:val="00A81EBF"/>
    <w:rsid w:val="00D5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9F017"/>
  <w15:chartTrackingRefBased/>
  <w15:docId w15:val="{ADE4956E-27EC-4A70-8CC4-863FB355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B46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B46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B46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B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B46"/>
    <w:rPr>
      <w:rFonts w:ascii="Times New Roman" w:eastAsiaTheme="majorEastAsia" w:hAnsi="Times New Roman" w:cstheme="majorBidi"/>
      <w:b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51B46"/>
    <w:rPr>
      <w:rFonts w:ascii="Times New Roman" w:eastAsiaTheme="majorEastAsia" w:hAnsi="Times New Roman" w:cstheme="majorBidi"/>
      <w:b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B4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B46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B46"/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character" w:styleId="Hyperlink">
    <w:name w:val="Hyperlink"/>
    <w:basedOn w:val="DefaultParagraphFont"/>
    <w:uiPriority w:val="99"/>
    <w:unhideWhenUsed/>
    <w:rsid w:val="00D51B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1B46"/>
    <w:pPr>
      <w:ind w:left="720"/>
      <w:contextualSpacing/>
    </w:pPr>
  </w:style>
  <w:style w:type="table" w:styleId="TableGrid">
    <w:name w:val="Table Grid"/>
    <w:basedOn w:val="TableNormal"/>
    <w:uiPriority w:val="39"/>
    <w:rsid w:val="00D51B4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51B46"/>
    <w:pPr>
      <w:outlineLvl w:val="9"/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D51B46"/>
    <w:pPr>
      <w:spacing w:after="200" w:line="240" w:lineRule="auto"/>
      <w:jc w:val="center"/>
    </w:pPr>
    <w:rPr>
      <w:rFonts w:ascii="Times New Roman" w:hAnsi="Times New Roman"/>
      <w:iCs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51B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1B46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51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B4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51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B46"/>
    <w:rPr>
      <w:lang w:val="en-GB"/>
    </w:rPr>
  </w:style>
  <w:style w:type="character" w:customStyle="1" w:styleId="gnkrckgcgsb">
    <w:name w:val="gnkrckgcgsb"/>
    <w:basedOn w:val="DefaultParagraphFont"/>
    <w:rsid w:val="00D51B46"/>
  </w:style>
  <w:style w:type="character" w:customStyle="1" w:styleId="pln">
    <w:name w:val="pln"/>
    <w:basedOn w:val="DefaultParagraphFont"/>
    <w:rsid w:val="00D51B46"/>
  </w:style>
  <w:style w:type="character" w:customStyle="1" w:styleId="pun">
    <w:name w:val="pun"/>
    <w:basedOn w:val="DefaultParagraphFont"/>
    <w:rsid w:val="00D51B46"/>
  </w:style>
  <w:style w:type="character" w:customStyle="1" w:styleId="kwd">
    <w:name w:val="kwd"/>
    <w:basedOn w:val="DefaultParagraphFont"/>
    <w:rsid w:val="00D51B46"/>
  </w:style>
  <w:style w:type="character" w:customStyle="1" w:styleId="typ">
    <w:name w:val="typ"/>
    <w:basedOn w:val="DefaultParagraphFont"/>
    <w:rsid w:val="00D51B46"/>
  </w:style>
  <w:style w:type="paragraph" w:styleId="TOC1">
    <w:name w:val="toc 1"/>
    <w:basedOn w:val="Normal"/>
    <w:next w:val="Normal"/>
    <w:autoRedefine/>
    <w:uiPriority w:val="39"/>
    <w:unhideWhenUsed/>
    <w:rsid w:val="00D51B4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51B46"/>
    <w:pPr>
      <w:spacing w:after="100"/>
      <w:ind w:left="220"/>
    </w:pPr>
  </w:style>
  <w:style w:type="character" w:styleId="Strong">
    <w:name w:val="Strong"/>
    <w:basedOn w:val="DefaultParagraphFont"/>
    <w:uiPriority w:val="22"/>
    <w:qFormat/>
    <w:rsid w:val="00D51B46"/>
    <w:rPr>
      <w:b/>
      <w:bCs/>
    </w:rPr>
  </w:style>
  <w:style w:type="paragraph" w:styleId="BodyText">
    <w:name w:val="Body Text"/>
    <w:basedOn w:val="Normal"/>
    <w:link w:val="BodyTextChar"/>
    <w:rsid w:val="00D51B46"/>
    <w:pPr>
      <w:spacing w:before="240" w:after="120" w:line="240" w:lineRule="auto"/>
    </w:pPr>
    <w:rPr>
      <w:rFonts w:ascii="Times New Roman" w:eastAsiaTheme="minorEastAsia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D51B46"/>
    <w:rPr>
      <w:rFonts w:ascii="Times New Roman" w:eastAsiaTheme="minorEastAsia" w:hAnsi="Times New Roman"/>
    </w:rPr>
  </w:style>
  <w:style w:type="character" w:customStyle="1" w:styleId="CustomItalics">
    <w:name w:val="Custom Italics"/>
    <w:basedOn w:val="DefaultParagraphFont"/>
    <w:qFormat/>
    <w:rsid w:val="00D51B46"/>
    <w:rPr>
      <w:rFonts w:ascii="Arial Narrow" w:hAnsi="Arial Narrow"/>
      <w:i/>
      <w:spacing w:val="6"/>
      <w:sz w:val="21"/>
      <w:szCs w:val="22"/>
      <w:lang w:val="en-GB"/>
    </w:rPr>
  </w:style>
  <w:style w:type="character" w:customStyle="1" w:styleId="CustomBold">
    <w:name w:val="Custom Bold"/>
    <w:qFormat/>
    <w:rsid w:val="00D51B46"/>
    <w:rPr>
      <w:rFonts w:ascii="Arial Narrow" w:hAnsi="Arial Narrow"/>
      <w:b/>
      <w:spacing w:val="6"/>
      <w:sz w:val="21"/>
      <w:szCs w:val="22"/>
    </w:rPr>
  </w:style>
  <w:style w:type="character" w:customStyle="1" w:styleId="GlossaryTermDescriptionChar">
    <w:name w:val="Glossary Term Description Char"/>
    <w:basedOn w:val="DefaultParagraphFont"/>
    <w:link w:val="GlossaryTermDescription"/>
    <w:semiHidden/>
    <w:rsid w:val="00D51B46"/>
  </w:style>
  <w:style w:type="paragraph" w:customStyle="1" w:styleId="GlossaryTermDescription">
    <w:name w:val="Glossary Term Description"/>
    <w:basedOn w:val="BodyText"/>
    <w:link w:val="GlossaryTermDescriptionChar"/>
    <w:semiHidden/>
    <w:rsid w:val="00D51B46"/>
    <w:pPr>
      <w:spacing w:before="120"/>
    </w:pPr>
    <w:rPr>
      <w:rFonts w:asciiTheme="minorHAnsi" w:eastAsiaTheme="minorHAnsi" w:hAnsiTheme="minorHAnsi"/>
    </w:rPr>
  </w:style>
  <w:style w:type="paragraph" w:styleId="ListBullet">
    <w:name w:val="List Bullet"/>
    <w:basedOn w:val="List"/>
    <w:link w:val="ListBulletChar"/>
    <w:rsid w:val="00D51B46"/>
    <w:pPr>
      <w:numPr>
        <w:numId w:val="22"/>
      </w:numPr>
      <w:tabs>
        <w:tab w:val="clear" w:pos="360"/>
        <w:tab w:val="num" w:pos="284"/>
      </w:tabs>
      <w:spacing w:before="120" w:after="120" w:line="240" w:lineRule="auto"/>
      <w:ind w:left="284" w:hanging="284"/>
      <w:contextualSpacing w:val="0"/>
    </w:pPr>
    <w:rPr>
      <w:rFonts w:ascii="Times New Roman" w:eastAsia="Times New Roman" w:hAnsi="Times New Roman" w:cs="Times New Roman"/>
    </w:rPr>
  </w:style>
  <w:style w:type="paragraph" w:styleId="List">
    <w:name w:val="List"/>
    <w:basedOn w:val="Normal"/>
    <w:uiPriority w:val="99"/>
    <w:semiHidden/>
    <w:unhideWhenUsed/>
    <w:rsid w:val="00D51B46"/>
    <w:pPr>
      <w:ind w:left="360" w:hanging="360"/>
      <w:contextualSpacing/>
    </w:pPr>
  </w:style>
  <w:style w:type="character" w:customStyle="1" w:styleId="ListBulletChar">
    <w:name w:val="List Bullet Char"/>
    <w:basedOn w:val="DefaultParagraphFont"/>
    <w:link w:val="ListBullet"/>
    <w:rsid w:val="00D51B46"/>
    <w:rPr>
      <w:rFonts w:ascii="Times New Roman" w:eastAsia="Times New Roman" w:hAnsi="Times New Roman" w:cs="Times New Roman"/>
      <w:lang w:val="en-GB"/>
    </w:rPr>
  </w:style>
  <w:style w:type="paragraph" w:customStyle="1" w:styleId="GlossaryTerm">
    <w:name w:val="Glossary Term"/>
    <w:basedOn w:val="Heading5"/>
    <w:link w:val="GlossaryTermChar"/>
    <w:semiHidden/>
    <w:rsid w:val="00D51B46"/>
    <w:pPr>
      <w:keepLines w:val="0"/>
      <w:spacing w:before="120" w:after="120" w:line="240" w:lineRule="auto"/>
      <w:outlineLvl w:val="9"/>
    </w:pPr>
    <w:rPr>
      <w:rFonts w:ascii="Arial Narrow" w:eastAsia="Times New Roman" w:hAnsi="Arial Narrow" w:cs="Times New Roman"/>
      <w:b/>
      <w:bCs/>
      <w:sz w:val="21"/>
      <w:szCs w:val="24"/>
      <w:lang w:eastAsia="fr-CH"/>
    </w:rPr>
  </w:style>
  <w:style w:type="character" w:customStyle="1" w:styleId="GlossaryTermChar">
    <w:name w:val="Glossary Term Char"/>
    <w:basedOn w:val="Heading5Char"/>
    <w:link w:val="GlossaryTerm"/>
    <w:semiHidden/>
    <w:rsid w:val="00D51B46"/>
    <w:rPr>
      <w:rFonts w:ascii="Arial Narrow" w:eastAsia="Times New Roman" w:hAnsi="Arial Narrow" w:cs="Times New Roman"/>
      <w:b/>
      <w:bCs/>
      <w:color w:val="2E74B5" w:themeColor="accent1" w:themeShade="BF"/>
      <w:sz w:val="21"/>
      <w:szCs w:val="24"/>
      <w:lang w:val="en-GB" w:eastAsia="fr-CH"/>
    </w:rPr>
  </w:style>
  <w:style w:type="paragraph" w:customStyle="1" w:styleId="Unittitle">
    <w:name w:val="Unit title"/>
    <w:basedOn w:val="Heading2"/>
    <w:next w:val="Heading3"/>
    <w:rsid w:val="00D51B46"/>
    <w:pPr>
      <w:pBdr>
        <w:top w:val="threeDEngrave" w:sz="12" w:space="1" w:color="auto"/>
      </w:pBdr>
      <w:spacing w:before="480" w:after="240" w:line="240" w:lineRule="auto"/>
      <w:ind w:left="-2552" w:right="3663"/>
    </w:pPr>
    <w:rPr>
      <w:rFonts w:ascii="Arial Narrow" w:eastAsia="Times New Roman" w:hAnsi="Arial Narrow" w:cs="Times New Roman"/>
      <w:bCs/>
      <w:sz w:val="40"/>
      <w:szCs w:val="40"/>
    </w:rPr>
  </w:style>
  <w:style w:type="table" w:customStyle="1" w:styleId="GridTable4-Accent11">
    <w:name w:val="Grid Table 4 - Accent 11"/>
    <w:basedOn w:val="TableNormal"/>
    <w:uiPriority w:val="49"/>
    <w:rsid w:val="00D51B46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D51B46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D51B46"/>
    <w:pPr>
      <w:spacing w:after="100"/>
      <w:ind w:left="440"/>
    </w:pPr>
  </w:style>
  <w:style w:type="paragraph" w:styleId="Quote">
    <w:name w:val="Quote"/>
    <w:basedOn w:val="Normal"/>
    <w:next w:val="Normal"/>
    <w:link w:val="QuoteChar"/>
    <w:uiPriority w:val="29"/>
    <w:qFormat/>
    <w:rsid w:val="00D51B46"/>
    <w:pPr>
      <w:spacing w:before="120" w:after="120" w:line="240" w:lineRule="auto"/>
    </w:pPr>
    <w:rPr>
      <w:rFonts w:ascii="Times New Roman" w:eastAsiaTheme="minorEastAsia" w:hAnsi="Times New Roman"/>
      <w:i/>
      <w:iCs/>
      <w:color w:val="000000" w:themeColor="text1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D51B46"/>
    <w:rPr>
      <w:rFonts w:ascii="Times New Roman" w:eastAsiaTheme="minorEastAsia" w:hAnsi="Times New Roman"/>
      <w:i/>
      <w:iCs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B46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51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B46"/>
    <w:rPr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B46"/>
    <w:rPr>
      <w:b/>
      <w:bCs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B46"/>
    <w:rPr>
      <w:b/>
      <w:bCs/>
    </w:rPr>
  </w:style>
  <w:style w:type="character" w:customStyle="1" w:styleId="gnkrckgcasb">
    <w:name w:val="gnkrckgcasb"/>
    <w:basedOn w:val="DefaultParagraphFont"/>
    <w:rsid w:val="00D51B46"/>
  </w:style>
  <w:style w:type="character" w:styleId="Emphasis">
    <w:name w:val="Emphasis"/>
    <w:basedOn w:val="DefaultParagraphFont"/>
    <w:uiPriority w:val="20"/>
    <w:qFormat/>
    <w:rsid w:val="00D51B46"/>
    <w:rPr>
      <w:i/>
      <w:iCs/>
    </w:rPr>
  </w:style>
  <w:style w:type="character" w:customStyle="1" w:styleId="style-scope">
    <w:name w:val="style-scope"/>
    <w:basedOn w:val="DefaultParagraphFont"/>
    <w:rsid w:val="00D51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Soulakshmee Devi Nagowah</dc:creator>
  <cp:keywords/>
  <dc:description/>
  <cp:lastModifiedBy>Soulakshmee Devi Nagowah</cp:lastModifiedBy>
  <cp:revision>3</cp:revision>
  <dcterms:created xsi:type="dcterms:W3CDTF">2018-06-25T19:01:00Z</dcterms:created>
  <dcterms:modified xsi:type="dcterms:W3CDTF">2018-06-25T19:05:00Z</dcterms:modified>
</cp:coreProperties>
</file>